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DE2" w:rsidRDefault="00154DE2" w:rsidP="008C0D6E">
      <w:pPr>
        <w:pStyle w:val="2"/>
        <w:spacing w:line="240" w:lineRule="auto"/>
        <w:ind w:left="-360" w:right="0"/>
        <w:rPr>
          <w:sz w:val="24"/>
          <w:szCs w:val="24"/>
          <w:lang w:val="kk-KZ"/>
        </w:rPr>
      </w:pPr>
    </w:p>
    <w:p w:rsidR="000B662E" w:rsidRPr="00193DA8" w:rsidRDefault="000B662E" w:rsidP="000B662E">
      <w:pPr>
        <w:pStyle w:val="af5"/>
        <w:jc w:val="center"/>
        <w:rPr>
          <w:rFonts w:ascii="Times New Roman" w:hAnsi="Times New Roman"/>
          <w:sz w:val="28"/>
          <w:szCs w:val="28"/>
          <w:lang w:val="kk-KZ"/>
        </w:rPr>
      </w:pPr>
      <w:r w:rsidRPr="00193DA8">
        <w:rPr>
          <w:rFonts w:ascii="Times New Roman" w:hAnsi="Times New Roman"/>
          <w:sz w:val="28"/>
          <w:szCs w:val="28"/>
          <w:lang w:val="kk-KZ"/>
        </w:rPr>
        <w:t>ҚАЗАҚСТАН РЕСПУБЛИКАСЫНЫҢ БІЛІМ ЖӘНЕ ҒЫЛЫМ МИНИСТРЛІГІ</w:t>
      </w:r>
    </w:p>
    <w:p w:rsidR="000B662E" w:rsidRPr="007E301A" w:rsidRDefault="000B662E" w:rsidP="000B662E">
      <w:pPr>
        <w:jc w:val="center"/>
        <w:rPr>
          <w:sz w:val="28"/>
          <w:szCs w:val="28"/>
          <w:lang w:val="kk-KZ"/>
        </w:rPr>
      </w:pPr>
    </w:p>
    <w:p w:rsidR="000B662E" w:rsidRPr="007E301A" w:rsidRDefault="000B662E" w:rsidP="000B662E">
      <w:pPr>
        <w:pStyle w:val="33"/>
        <w:jc w:val="center"/>
        <w:rPr>
          <w:sz w:val="28"/>
          <w:szCs w:val="28"/>
          <w:lang w:val="kk-KZ"/>
        </w:rPr>
      </w:pPr>
      <w:r w:rsidRPr="007E301A">
        <w:rPr>
          <w:sz w:val="28"/>
          <w:szCs w:val="28"/>
          <w:lang w:val="kk-KZ"/>
        </w:rPr>
        <w:t>М.ӘУЕЗОВ атындағы  ОҢТҮСТІК ҚАЗАҚСТАН  МЕМЛЕКЕТТІК УНИВЕРСИТЕТІ</w:t>
      </w:r>
    </w:p>
    <w:p w:rsidR="002838C8" w:rsidRPr="000B662E" w:rsidRDefault="000B662E" w:rsidP="000B662E">
      <w:pPr>
        <w:ind w:firstLine="567"/>
        <w:jc w:val="center"/>
        <w:rPr>
          <w:b/>
          <w:sz w:val="28"/>
          <w:szCs w:val="28"/>
          <w:lang w:val="kk-KZ"/>
        </w:rPr>
      </w:pPr>
      <w:r w:rsidRPr="000B662E">
        <w:rPr>
          <w:b/>
          <w:sz w:val="28"/>
          <w:szCs w:val="28"/>
          <w:lang w:val="kk-KZ"/>
        </w:rPr>
        <w:t xml:space="preserve"> </w:t>
      </w:r>
      <w:r w:rsidR="002838C8" w:rsidRPr="000B662E">
        <w:rPr>
          <w:b/>
          <w:sz w:val="28"/>
          <w:szCs w:val="28"/>
          <w:lang w:val="kk-KZ"/>
        </w:rPr>
        <w:t>«Жалпы тарих және музей ісі » кафедрасы</w:t>
      </w:r>
    </w:p>
    <w:p w:rsidR="002838C8" w:rsidRPr="002838C8" w:rsidRDefault="002838C8" w:rsidP="002838C8">
      <w:pPr>
        <w:ind w:firstLine="567"/>
        <w:jc w:val="center"/>
        <w:rPr>
          <w:b/>
          <w:sz w:val="28"/>
          <w:szCs w:val="28"/>
          <w:lang w:val="kk-KZ"/>
        </w:rPr>
      </w:pPr>
    </w:p>
    <w:p w:rsidR="002838C8" w:rsidRPr="002838C8" w:rsidRDefault="002838C8" w:rsidP="002838C8">
      <w:pPr>
        <w:ind w:firstLine="567"/>
        <w:jc w:val="center"/>
        <w:rPr>
          <w:sz w:val="28"/>
          <w:szCs w:val="28"/>
          <w:lang w:val="kk-KZ"/>
        </w:rPr>
      </w:pPr>
    </w:p>
    <w:p w:rsidR="002838C8" w:rsidRPr="002838C8" w:rsidRDefault="002838C8" w:rsidP="002838C8">
      <w:pPr>
        <w:ind w:firstLine="567"/>
        <w:jc w:val="center"/>
        <w:rPr>
          <w:sz w:val="28"/>
          <w:szCs w:val="28"/>
          <w:lang w:val="kk-KZ"/>
        </w:rPr>
      </w:pPr>
    </w:p>
    <w:p w:rsidR="002838C8" w:rsidRPr="002838C8" w:rsidRDefault="002838C8" w:rsidP="002838C8">
      <w:pPr>
        <w:ind w:firstLine="567"/>
        <w:jc w:val="center"/>
        <w:rPr>
          <w:b/>
          <w:sz w:val="28"/>
          <w:szCs w:val="28"/>
          <w:lang w:val="kk-KZ"/>
        </w:rPr>
      </w:pPr>
    </w:p>
    <w:p w:rsidR="002838C8" w:rsidRPr="002838C8" w:rsidRDefault="002838C8" w:rsidP="002838C8">
      <w:pPr>
        <w:ind w:firstLine="567"/>
        <w:jc w:val="center"/>
        <w:rPr>
          <w:b/>
          <w:sz w:val="28"/>
          <w:szCs w:val="28"/>
          <w:lang w:val="kk-KZ"/>
        </w:rPr>
      </w:pPr>
    </w:p>
    <w:p w:rsidR="002838C8" w:rsidRPr="002838C8" w:rsidRDefault="002838C8" w:rsidP="002838C8">
      <w:pPr>
        <w:ind w:firstLine="567"/>
        <w:jc w:val="center"/>
        <w:rPr>
          <w:b/>
          <w:sz w:val="28"/>
          <w:szCs w:val="28"/>
          <w:lang w:val="kk-KZ"/>
        </w:rPr>
      </w:pPr>
    </w:p>
    <w:p w:rsidR="002838C8" w:rsidRPr="00314A37" w:rsidRDefault="002838C8" w:rsidP="002838C8">
      <w:pPr>
        <w:ind w:firstLine="567"/>
        <w:jc w:val="center"/>
        <w:rPr>
          <w:b/>
          <w:sz w:val="28"/>
          <w:szCs w:val="28"/>
          <w:lang w:val="kk-KZ"/>
        </w:rPr>
      </w:pPr>
      <w:r>
        <w:rPr>
          <w:b/>
          <w:sz w:val="28"/>
          <w:szCs w:val="28"/>
          <w:lang w:val="kk-KZ"/>
        </w:rPr>
        <w:t>Кукеева М.К.</w:t>
      </w:r>
    </w:p>
    <w:p w:rsidR="002838C8" w:rsidRPr="00450248" w:rsidRDefault="002838C8" w:rsidP="002838C8">
      <w:pPr>
        <w:ind w:firstLine="567"/>
        <w:jc w:val="center"/>
        <w:rPr>
          <w:b/>
          <w:sz w:val="28"/>
          <w:szCs w:val="28"/>
          <w:lang w:val="kk-KZ"/>
        </w:rPr>
      </w:pPr>
    </w:p>
    <w:p w:rsidR="002838C8" w:rsidRPr="00450248" w:rsidRDefault="002838C8" w:rsidP="002838C8">
      <w:pPr>
        <w:ind w:firstLine="567"/>
        <w:jc w:val="center"/>
        <w:rPr>
          <w:b/>
          <w:sz w:val="28"/>
          <w:szCs w:val="28"/>
          <w:lang w:val="kk-KZ"/>
        </w:rPr>
      </w:pPr>
    </w:p>
    <w:p w:rsidR="002838C8" w:rsidRPr="00450248" w:rsidRDefault="002838C8" w:rsidP="002838C8">
      <w:pPr>
        <w:ind w:firstLine="567"/>
        <w:jc w:val="center"/>
        <w:rPr>
          <w:b/>
          <w:sz w:val="28"/>
          <w:szCs w:val="28"/>
          <w:lang w:val="kk-KZ"/>
        </w:rPr>
      </w:pPr>
    </w:p>
    <w:p w:rsidR="002838C8" w:rsidRPr="00AD00E6" w:rsidRDefault="00D11BCE" w:rsidP="002838C8">
      <w:pPr>
        <w:spacing w:line="288" w:lineRule="auto"/>
        <w:jc w:val="center"/>
        <w:rPr>
          <w:b/>
          <w:sz w:val="28"/>
          <w:szCs w:val="28"/>
          <w:lang w:val="kk-KZ"/>
        </w:rPr>
      </w:pPr>
      <w:r>
        <w:rPr>
          <w:b/>
          <w:sz w:val="28"/>
          <w:szCs w:val="28"/>
          <w:lang w:val="kk-KZ"/>
        </w:rPr>
        <w:t>6М</w:t>
      </w:r>
      <w:r w:rsidR="002838C8" w:rsidRPr="00450248">
        <w:rPr>
          <w:b/>
          <w:sz w:val="28"/>
          <w:szCs w:val="28"/>
          <w:lang w:val="kk-KZ"/>
        </w:rPr>
        <w:t>091000 – «Кітапхана і</w:t>
      </w:r>
      <w:r w:rsidR="00AD00E6">
        <w:rPr>
          <w:b/>
          <w:sz w:val="28"/>
          <w:szCs w:val="28"/>
          <w:lang w:val="kk-KZ"/>
        </w:rPr>
        <w:t>сі»  мамандығы</w:t>
      </w:r>
      <w:r w:rsidR="002838C8">
        <w:rPr>
          <w:b/>
          <w:sz w:val="28"/>
          <w:szCs w:val="28"/>
          <w:lang w:val="kk-KZ"/>
        </w:rPr>
        <w:t xml:space="preserve"> магистранттар</w:t>
      </w:r>
      <w:r w:rsidR="00855C43">
        <w:rPr>
          <w:b/>
          <w:sz w:val="28"/>
          <w:szCs w:val="28"/>
          <w:lang w:val="kk-KZ"/>
        </w:rPr>
        <w:t>ына</w:t>
      </w:r>
    </w:p>
    <w:p w:rsidR="002838C8" w:rsidRPr="00450248" w:rsidRDefault="001E54CC" w:rsidP="00AD00E6">
      <w:pPr>
        <w:jc w:val="center"/>
        <w:rPr>
          <w:b/>
          <w:sz w:val="28"/>
          <w:szCs w:val="28"/>
          <w:lang w:val="kk-KZ" w:eastAsia="ko-KR"/>
        </w:rPr>
      </w:pPr>
      <w:r>
        <w:rPr>
          <w:b/>
          <w:sz w:val="28"/>
          <w:szCs w:val="28"/>
          <w:lang w:val="kk-KZ"/>
        </w:rPr>
        <w:t>«</w:t>
      </w:r>
      <w:r w:rsidR="00AD00E6">
        <w:rPr>
          <w:b/>
          <w:sz w:val="28"/>
          <w:szCs w:val="28"/>
          <w:lang w:val="kk-KZ"/>
        </w:rPr>
        <w:t>ӘЛЕМДІК АҚПАРАТТЫҚ  РЕСУРСТАР</w:t>
      </w:r>
      <w:r w:rsidR="002838C8" w:rsidRPr="00450248">
        <w:rPr>
          <w:b/>
          <w:sz w:val="28"/>
          <w:szCs w:val="28"/>
          <w:lang w:val="kk-KZ"/>
        </w:rPr>
        <w:t xml:space="preserve">» </w:t>
      </w:r>
    </w:p>
    <w:p w:rsidR="002838C8" w:rsidRPr="00450248" w:rsidRDefault="002838C8" w:rsidP="002838C8">
      <w:pPr>
        <w:spacing w:line="288" w:lineRule="auto"/>
        <w:jc w:val="center"/>
        <w:rPr>
          <w:b/>
          <w:sz w:val="28"/>
          <w:szCs w:val="28"/>
          <w:lang w:val="kk-KZ"/>
        </w:rPr>
      </w:pPr>
      <w:r w:rsidRPr="00450248">
        <w:rPr>
          <w:b/>
          <w:sz w:val="28"/>
          <w:szCs w:val="28"/>
          <w:lang w:val="kk-KZ"/>
        </w:rPr>
        <w:t>пәні бойынша</w:t>
      </w:r>
    </w:p>
    <w:p w:rsidR="002838C8" w:rsidRDefault="002838C8" w:rsidP="002838C8">
      <w:pPr>
        <w:spacing w:line="288" w:lineRule="auto"/>
        <w:jc w:val="center"/>
        <w:rPr>
          <w:b/>
          <w:sz w:val="28"/>
          <w:szCs w:val="28"/>
          <w:lang w:val="kk-KZ"/>
        </w:rPr>
      </w:pPr>
      <w:r w:rsidRPr="002838C8">
        <w:rPr>
          <w:b/>
          <w:noProof/>
          <w:spacing w:val="-2"/>
          <w:sz w:val="28"/>
          <w:szCs w:val="28"/>
          <w:lang w:val="kk-KZ"/>
        </w:rPr>
        <w:t>өзіндік жұмыс</w:t>
      </w:r>
      <w:r w:rsidR="00AD00E6">
        <w:rPr>
          <w:b/>
          <w:noProof/>
          <w:spacing w:val="-2"/>
          <w:sz w:val="28"/>
          <w:szCs w:val="28"/>
          <w:lang w:val="kk-KZ"/>
        </w:rPr>
        <w:t>тарына</w:t>
      </w:r>
      <w:r w:rsidRPr="00450248">
        <w:rPr>
          <w:b/>
          <w:sz w:val="28"/>
          <w:szCs w:val="28"/>
          <w:lang w:val="kk-KZ"/>
        </w:rPr>
        <w:t xml:space="preserve"> арналған</w:t>
      </w:r>
    </w:p>
    <w:p w:rsidR="002838C8" w:rsidRPr="00450248" w:rsidRDefault="002838C8" w:rsidP="002838C8">
      <w:pPr>
        <w:spacing w:line="288" w:lineRule="auto"/>
        <w:jc w:val="center"/>
        <w:rPr>
          <w:sz w:val="28"/>
          <w:szCs w:val="28"/>
          <w:lang w:val="kk-KZ"/>
        </w:rPr>
      </w:pPr>
      <w:r w:rsidRPr="00450248">
        <w:rPr>
          <w:b/>
          <w:sz w:val="28"/>
          <w:szCs w:val="28"/>
          <w:lang w:val="kk-KZ"/>
        </w:rPr>
        <w:t xml:space="preserve"> әдістемелік </w:t>
      </w:r>
      <w:r w:rsidRPr="00450248">
        <w:rPr>
          <w:b/>
          <w:sz w:val="28"/>
          <w:szCs w:val="28"/>
          <w:lang w:val="kk-KZ" w:eastAsia="ko-KR"/>
        </w:rPr>
        <w:t>нұсқау</w:t>
      </w:r>
      <w:r w:rsidR="00AD00E6">
        <w:rPr>
          <w:b/>
          <w:sz w:val="28"/>
          <w:szCs w:val="28"/>
          <w:lang w:val="kk-KZ" w:eastAsia="ko-KR"/>
        </w:rPr>
        <w:t>лығы</w:t>
      </w:r>
    </w:p>
    <w:p w:rsidR="002838C8" w:rsidRPr="00450248" w:rsidRDefault="002838C8" w:rsidP="002838C8">
      <w:pPr>
        <w:ind w:firstLine="567"/>
        <w:jc w:val="center"/>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2838C8">
      <w:pPr>
        <w:ind w:firstLine="567"/>
        <w:jc w:val="both"/>
        <w:rPr>
          <w:sz w:val="28"/>
          <w:szCs w:val="28"/>
          <w:lang w:val="kk-KZ"/>
        </w:rPr>
      </w:pPr>
    </w:p>
    <w:p w:rsidR="002838C8" w:rsidRPr="00450248" w:rsidRDefault="002838C8" w:rsidP="00EB13ED">
      <w:pPr>
        <w:jc w:val="both"/>
        <w:rPr>
          <w:b/>
          <w:sz w:val="28"/>
          <w:szCs w:val="28"/>
          <w:lang w:val="kk-KZ"/>
        </w:rPr>
      </w:pPr>
    </w:p>
    <w:p w:rsidR="002838C8" w:rsidRPr="00450248" w:rsidRDefault="002838C8" w:rsidP="002838C8">
      <w:pPr>
        <w:ind w:firstLine="567"/>
        <w:jc w:val="both"/>
        <w:rPr>
          <w:b/>
          <w:sz w:val="28"/>
          <w:szCs w:val="28"/>
          <w:lang w:val="kk-KZ"/>
        </w:rPr>
      </w:pPr>
    </w:p>
    <w:p w:rsidR="002838C8" w:rsidRPr="00450248" w:rsidRDefault="002838C8" w:rsidP="002838C8">
      <w:pPr>
        <w:ind w:firstLine="567"/>
        <w:jc w:val="center"/>
        <w:rPr>
          <w:b/>
          <w:sz w:val="28"/>
          <w:szCs w:val="28"/>
          <w:lang w:val="kk-KZ"/>
        </w:rPr>
        <w:sectPr w:rsidR="002838C8" w:rsidRPr="00450248" w:rsidSect="002838C8">
          <w:pgSz w:w="11906" w:h="16838" w:code="9"/>
          <w:pgMar w:top="851" w:right="1134" w:bottom="851" w:left="1134" w:header="567" w:footer="567" w:gutter="0"/>
          <w:cols w:space="720"/>
          <w:titlePg/>
        </w:sectPr>
      </w:pPr>
      <w:r w:rsidRPr="00450248">
        <w:rPr>
          <w:b/>
          <w:sz w:val="28"/>
          <w:szCs w:val="28"/>
          <w:lang w:val="kk-KZ"/>
        </w:rPr>
        <w:t>Шымкент, 201</w:t>
      </w:r>
      <w:r w:rsidR="00D11BCE">
        <w:rPr>
          <w:b/>
          <w:sz w:val="28"/>
          <w:szCs w:val="28"/>
          <w:lang w:val="kk-KZ"/>
        </w:rPr>
        <w:t>9</w:t>
      </w:r>
      <w:bookmarkStart w:id="0" w:name="_GoBack"/>
      <w:bookmarkEnd w:id="0"/>
    </w:p>
    <w:p w:rsidR="00154DE2" w:rsidRDefault="00154DE2" w:rsidP="008C0D6E">
      <w:pPr>
        <w:pStyle w:val="2"/>
        <w:spacing w:line="240" w:lineRule="auto"/>
        <w:ind w:left="-360" w:right="0"/>
        <w:rPr>
          <w:sz w:val="24"/>
          <w:szCs w:val="24"/>
          <w:lang w:val="kk-KZ"/>
        </w:rPr>
      </w:pPr>
    </w:p>
    <w:p w:rsidR="008C0D6E" w:rsidRPr="004B7A32" w:rsidRDefault="008C0D6E" w:rsidP="008C0D6E">
      <w:pPr>
        <w:pStyle w:val="2"/>
        <w:spacing w:line="240" w:lineRule="auto"/>
        <w:ind w:left="-360" w:right="0"/>
        <w:rPr>
          <w:sz w:val="24"/>
          <w:szCs w:val="24"/>
          <w:lang w:val="kk-KZ"/>
        </w:rPr>
      </w:pPr>
      <w:r w:rsidRPr="004B7A32">
        <w:rPr>
          <w:sz w:val="24"/>
          <w:szCs w:val="24"/>
          <w:lang w:val="kk-KZ"/>
        </w:rPr>
        <w:t>КІРІСПЕ</w:t>
      </w:r>
    </w:p>
    <w:p w:rsidR="008C0D6E" w:rsidRPr="004B7A32" w:rsidRDefault="008C0D6E" w:rsidP="008C0D6E">
      <w:pPr>
        <w:rPr>
          <w:sz w:val="24"/>
          <w:szCs w:val="24"/>
          <w:lang w:val="kk-KZ"/>
        </w:rPr>
      </w:pPr>
    </w:p>
    <w:p w:rsidR="008C0D6E" w:rsidRPr="004B7A32" w:rsidRDefault="008C0D6E" w:rsidP="008C0D6E">
      <w:pPr>
        <w:snapToGrid w:val="0"/>
        <w:ind w:firstLine="708"/>
        <w:jc w:val="both"/>
        <w:rPr>
          <w:sz w:val="24"/>
          <w:szCs w:val="24"/>
          <w:lang w:val="kk-KZ"/>
        </w:rPr>
      </w:pPr>
      <w:r w:rsidRPr="004B7A32">
        <w:rPr>
          <w:sz w:val="24"/>
          <w:szCs w:val="24"/>
          <w:lang w:val="kk-KZ"/>
        </w:rPr>
        <w:t>Кітапхана-ақпарат саласы мамандарын дайындау жүйесінде өті</w:t>
      </w:r>
      <w:r w:rsidR="00EB13ED">
        <w:rPr>
          <w:sz w:val="24"/>
          <w:szCs w:val="24"/>
          <w:lang w:val="kk-KZ"/>
        </w:rPr>
        <w:t>летін арнайы пәндердің бірі – «</w:t>
      </w:r>
      <w:r w:rsidRPr="004B7A32">
        <w:rPr>
          <w:sz w:val="24"/>
          <w:szCs w:val="24"/>
          <w:lang w:val="kk-KZ"/>
        </w:rPr>
        <w:t>Әлемдік ақпарат</w:t>
      </w:r>
      <w:r w:rsidR="00C6669D" w:rsidRPr="00C6669D">
        <w:rPr>
          <w:sz w:val="24"/>
          <w:szCs w:val="24"/>
          <w:lang w:val="kk-KZ"/>
        </w:rPr>
        <w:t>тық</w:t>
      </w:r>
      <w:r w:rsidR="00C6669D">
        <w:rPr>
          <w:sz w:val="24"/>
          <w:szCs w:val="24"/>
          <w:lang w:val="kk-KZ"/>
        </w:rPr>
        <w:t xml:space="preserve"> ресурстары</w:t>
      </w:r>
      <w:r w:rsidRPr="004B7A32">
        <w:rPr>
          <w:sz w:val="24"/>
          <w:szCs w:val="24"/>
          <w:lang w:val="kk-KZ"/>
        </w:rPr>
        <w:t xml:space="preserve">» пәнінің мәні зор. Бұл пән -  ақпараттық,  кітапсауда ісі, библиография, кітапханатану, мұрағат ісі,  ісін әрі қарай меңгерудің кілті болып есептеледі. </w:t>
      </w:r>
    </w:p>
    <w:p w:rsidR="008C0D6E" w:rsidRPr="004B7A32" w:rsidRDefault="008C0D6E" w:rsidP="008C0D6E">
      <w:pPr>
        <w:ind w:firstLine="708"/>
        <w:jc w:val="both"/>
        <w:rPr>
          <w:sz w:val="24"/>
          <w:szCs w:val="24"/>
          <w:lang w:val="kk-KZ"/>
        </w:rPr>
      </w:pPr>
      <w:r w:rsidRPr="004B7A32">
        <w:rPr>
          <w:sz w:val="24"/>
          <w:szCs w:val="24"/>
          <w:lang w:val="kk-KZ"/>
        </w:rPr>
        <w:t xml:space="preserve">Әлемдік ақпарат ресурстардың  технологиясы барлық ақпараттық орталықтардың  қызметін реттеп жүргізу үшін маңызды болып есептеледі. Құжаттарды өңдеудің негізгі принципі – «Ақпарат әлемін реттестіру». </w:t>
      </w:r>
    </w:p>
    <w:p w:rsidR="008C0D6E" w:rsidRPr="004B7A32" w:rsidRDefault="008C0D6E" w:rsidP="008C0D6E">
      <w:pPr>
        <w:shd w:val="clear" w:color="auto" w:fill="FFFFFF"/>
        <w:ind w:firstLine="720"/>
        <w:jc w:val="both"/>
        <w:rPr>
          <w:noProof/>
          <w:spacing w:val="-2"/>
          <w:sz w:val="24"/>
          <w:szCs w:val="24"/>
          <w:lang w:val="kk-KZ"/>
        </w:rPr>
      </w:pPr>
      <w:r w:rsidRPr="004B7A32">
        <w:rPr>
          <w:b/>
          <w:noProof/>
          <w:spacing w:val="-2"/>
          <w:sz w:val="24"/>
          <w:szCs w:val="24"/>
          <w:lang w:val="kk-KZ"/>
        </w:rPr>
        <w:t xml:space="preserve">Магистрантдардың  өзіндік жұмыс </w:t>
      </w:r>
      <w:r w:rsidR="00B257C6" w:rsidRPr="004B7A32">
        <w:rPr>
          <w:b/>
          <w:noProof/>
          <w:spacing w:val="-2"/>
          <w:sz w:val="24"/>
          <w:szCs w:val="24"/>
          <w:lang w:val="kk-KZ"/>
        </w:rPr>
        <w:t>(М</w:t>
      </w:r>
      <w:r w:rsidRPr="004B7A32">
        <w:rPr>
          <w:b/>
          <w:noProof/>
          <w:spacing w:val="-2"/>
          <w:sz w:val="24"/>
          <w:szCs w:val="24"/>
          <w:lang w:val="kk-KZ"/>
        </w:rPr>
        <w:t xml:space="preserve">ӨЖ) сабағының мақсаты: </w:t>
      </w:r>
      <w:r w:rsidRPr="004B7A32">
        <w:rPr>
          <w:noProof/>
          <w:spacing w:val="-2"/>
          <w:sz w:val="24"/>
          <w:szCs w:val="24"/>
          <w:lang w:val="kk-KZ"/>
        </w:rPr>
        <w:t xml:space="preserve">білім алушылардың </w:t>
      </w:r>
      <w:r w:rsidRPr="004B7A32">
        <w:rPr>
          <w:sz w:val="24"/>
          <w:szCs w:val="24"/>
          <w:lang w:val="kk-KZ"/>
        </w:rPr>
        <w:t>«Әлемдік ақпарат</w:t>
      </w:r>
      <w:r w:rsidR="009B4F68">
        <w:rPr>
          <w:sz w:val="24"/>
          <w:szCs w:val="24"/>
          <w:lang w:val="kk-KZ"/>
        </w:rPr>
        <w:t>тық ресурстары</w:t>
      </w:r>
      <w:r w:rsidRPr="004B7A32">
        <w:rPr>
          <w:sz w:val="24"/>
          <w:szCs w:val="24"/>
          <w:lang w:val="kk-KZ"/>
        </w:rPr>
        <w:t xml:space="preserve">» </w:t>
      </w:r>
      <w:r w:rsidRPr="004B7A32">
        <w:rPr>
          <w:noProof/>
          <w:spacing w:val="-2"/>
          <w:sz w:val="24"/>
          <w:szCs w:val="24"/>
          <w:lang w:val="kk-KZ"/>
        </w:rPr>
        <w:t xml:space="preserve"> пәні бойынша танымдық мүмкіндіктерін, өзіндік ойлау және шығармашылық белсенділіктерін арттыру.</w:t>
      </w:r>
    </w:p>
    <w:p w:rsidR="009B4F68" w:rsidRDefault="008C0D6E" w:rsidP="009B4F68">
      <w:pPr>
        <w:shd w:val="clear" w:color="auto" w:fill="FFFFFF"/>
        <w:ind w:firstLine="720"/>
        <w:jc w:val="both"/>
        <w:rPr>
          <w:sz w:val="24"/>
          <w:szCs w:val="24"/>
          <w:lang w:val="kk-KZ"/>
        </w:rPr>
      </w:pPr>
      <w:r w:rsidRPr="004B7A32">
        <w:rPr>
          <w:sz w:val="24"/>
          <w:szCs w:val="24"/>
          <w:lang w:val="kk-KZ"/>
        </w:rPr>
        <w:t xml:space="preserve">«Әлемдік ақпарат ресурстары» пәні бойынша  өзіндік жұмысы курсты нағұрлым терең және мұқият оқып білу мақсатында, студенттерге шығармашылық дағдыларын қалыптастыруға, оқу, ғылыми – техникалық, әдістемелік әдебиеттермен және лекция конспектілерімен өз бетінше жұмыс жасау дағдыларын қалыптастыру үшін жүргізіледі. </w:t>
      </w:r>
      <w:r w:rsidRPr="004B7A32">
        <w:rPr>
          <w:sz w:val="24"/>
          <w:szCs w:val="24"/>
          <w:lang w:val="kk-KZ"/>
        </w:rPr>
        <w:br/>
        <w:t xml:space="preserve">           Өзіндік жұмыс «Әлемдік ақпарат ресурстары» бойынша – магистрант білімінің тереңдігі, дағдылары мен біліктілігіне, білім меңгеруіне ықпал ететін оқу процесінің ең негізгі элементтерінің </w:t>
      </w:r>
      <w:r w:rsidR="00B257C6" w:rsidRPr="004B7A32">
        <w:rPr>
          <w:sz w:val="24"/>
          <w:szCs w:val="24"/>
          <w:lang w:val="kk-KZ"/>
        </w:rPr>
        <w:t>бірі. М</w:t>
      </w:r>
      <w:r w:rsidRPr="004B7A32">
        <w:rPr>
          <w:sz w:val="24"/>
          <w:szCs w:val="24"/>
          <w:lang w:val="kk-KZ"/>
        </w:rPr>
        <w:t>ӨЖ орындау арқылы магистрант  оқу процесінің белсенді мүшесі бола отырып, өз ойын  еркін,   сондай-ақ,   нақты   дәлелдермен  жеткізе   алатын   дағдыларды</w:t>
      </w:r>
      <w:r w:rsidR="009B4F68">
        <w:rPr>
          <w:sz w:val="24"/>
          <w:szCs w:val="24"/>
          <w:lang w:val="kk-KZ"/>
        </w:rPr>
        <w:t xml:space="preserve"> </w:t>
      </w:r>
      <w:r w:rsidRPr="004B7A32">
        <w:rPr>
          <w:sz w:val="24"/>
          <w:szCs w:val="24"/>
          <w:lang w:val="kk-KZ"/>
        </w:rPr>
        <w:t>үйре</w:t>
      </w:r>
      <w:r w:rsidRPr="004B7A32">
        <w:rPr>
          <w:sz w:val="24"/>
          <w:szCs w:val="24"/>
          <w:lang w:val="kk-KZ"/>
        </w:rPr>
        <w:softHyphen/>
        <w:t xml:space="preserve">неді және меңгереді.    </w:t>
      </w:r>
    </w:p>
    <w:p w:rsidR="008C0D6E" w:rsidRPr="009B4F68" w:rsidRDefault="008C0D6E" w:rsidP="009B4F68">
      <w:pPr>
        <w:shd w:val="clear" w:color="auto" w:fill="FFFFFF"/>
        <w:ind w:firstLine="720"/>
        <w:jc w:val="both"/>
        <w:rPr>
          <w:sz w:val="24"/>
          <w:szCs w:val="24"/>
          <w:lang w:val="kk-KZ"/>
        </w:rPr>
      </w:pPr>
      <w:r w:rsidRPr="004B7A32">
        <w:rPr>
          <w:sz w:val="24"/>
          <w:szCs w:val="24"/>
          <w:lang w:val="kk-KZ"/>
        </w:rPr>
        <w:t xml:space="preserve">                                                                                           </w:t>
      </w:r>
      <w:r w:rsidRPr="004B7A32">
        <w:rPr>
          <w:sz w:val="24"/>
          <w:szCs w:val="24"/>
          <w:lang w:val="kk-KZ"/>
        </w:rPr>
        <w:br/>
      </w:r>
      <w:r w:rsidR="00B257C6" w:rsidRPr="004B7A32">
        <w:rPr>
          <w:b/>
          <w:noProof/>
          <w:spacing w:val="-2"/>
          <w:sz w:val="24"/>
          <w:szCs w:val="24"/>
          <w:lang w:val="kk-KZ"/>
        </w:rPr>
        <w:t>Магистрантдардың</w:t>
      </w:r>
      <w:r w:rsidRPr="004B7A32">
        <w:rPr>
          <w:b/>
          <w:sz w:val="24"/>
          <w:szCs w:val="24"/>
          <w:lang w:val="kk-KZ"/>
        </w:rPr>
        <w:t xml:space="preserve"> өзіндік жұмысы бірнеше маңызды міндеттерді қамтиды:</w:t>
      </w:r>
      <w:r w:rsidRPr="004B7A32">
        <w:rPr>
          <w:sz w:val="24"/>
          <w:szCs w:val="24"/>
          <w:lang w:val="kk-KZ"/>
        </w:rPr>
        <w:br/>
        <w:t xml:space="preserve"> -  </w:t>
      </w:r>
      <w:r w:rsidRPr="004B7A32">
        <w:rPr>
          <w:noProof/>
          <w:spacing w:val="-2"/>
          <w:sz w:val="24"/>
          <w:szCs w:val="24"/>
          <w:lang w:val="kk-KZ"/>
        </w:rPr>
        <w:t>білім алушылардың шығармашылық белсенділіктері мен өзіндік жұмыс жасай алу мүмкіндіктерін арттыру;</w:t>
      </w:r>
    </w:p>
    <w:p w:rsidR="008C0D6E" w:rsidRPr="004B7A32" w:rsidRDefault="008C0D6E" w:rsidP="008C0D6E">
      <w:pPr>
        <w:shd w:val="clear" w:color="auto" w:fill="FFFFFF"/>
        <w:jc w:val="both"/>
        <w:rPr>
          <w:noProof/>
          <w:spacing w:val="-2"/>
          <w:sz w:val="24"/>
          <w:szCs w:val="24"/>
          <w:lang w:val="kk-KZ"/>
        </w:rPr>
      </w:pPr>
      <w:r w:rsidRPr="004B7A32">
        <w:rPr>
          <w:noProof/>
          <w:spacing w:val="-2"/>
          <w:sz w:val="24"/>
          <w:szCs w:val="24"/>
          <w:lang w:val="kk-KZ"/>
        </w:rPr>
        <w:t xml:space="preserve">- </w:t>
      </w:r>
      <w:r w:rsidR="009B4F68">
        <w:rPr>
          <w:noProof/>
          <w:spacing w:val="-2"/>
          <w:sz w:val="24"/>
          <w:szCs w:val="24"/>
          <w:lang w:val="kk-KZ"/>
        </w:rPr>
        <w:t xml:space="preserve">   </w:t>
      </w:r>
      <w:r w:rsidRPr="004B7A32">
        <w:rPr>
          <w:noProof/>
          <w:spacing w:val="-2"/>
          <w:sz w:val="24"/>
          <w:szCs w:val="24"/>
          <w:lang w:val="kk-KZ"/>
        </w:rPr>
        <w:t>білім алушылардың ғылым мен ғылыми зерттеулерге деген қызығушылықтарын нығайту;</w:t>
      </w:r>
    </w:p>
    <w:p w:rsidR="008C0D6E" w:rsidRPr="004B7A32" w:rsidRDefault="008C0D6E" w:rsidP="008C0D6E">
      <w:pPr>
        <w:shd w:val="clear" w:color="auto" w:fill="FFFFFF"/>
        <w:jc w:val="both"/>
        <w:rPr>
          <w:noProof/>
          <w:spacing w:val="-2"/>
          <w:sz w:val="24"/>
          <w:szCs w:val="24"/>
          <w:lang w:val="kk-KZ"/>
        </w:rPr>
      </w:pPr>
      <w:r w:rsidRPr="004B7A32">
        <w:rPr>
          <w:noProof/>
          <w:spacing w:val="-2"/>
          <w:sz w:val="24"/>
          <w:szCs w:val="24"/>
          <w:lang w:val="kk-KZ"/>
        </w:rPr>
        <w:t>-     оқу пәні бойынша білімдерін тереңдету мен кеңейту;</w:t>
      </w:r>
    </w:p>
    <w:p w:rsidR="008C0D6E" w:rsidRPr="004B7A32" w:rsidRDefault="008C0D6E" w:rsidP="008C0D6E">
      <w:pPr>
        <w:shd w:val="clear" w:color="auto" w:fill="FFFFFF"/>
        <w:jc w:val="both"/>
        <w:rPr>
          <w:noProof/>
          <w:spacing w:val="-2"/>
          <w:sz w:val="24"/>
          <w:szCs w:val="24"/>
          <w:lang w:val="kk-KZ"/>
        </w:rPr>
      </w:pPr>
      <w:r w:rsidRPr="004B7A32">
        <w:rPr>
          <w:noProof/>
          <w:spacing w:val="-2"/>
          <w:sz w:val="24"/>
          <w:szCs w:val="24"/>
          <w:lang w:val="kk-KZ"/>
        </w:rPr>
        <w:t>-    оқу пәнінің нақты тақырыптары бойынша әдеби дерек көздерін игеру мен сараптама жасау;</w:t>
      </w:r>
    </w:p>
    <w:p w:rsidR="008C0D6E" w:rsidRPr="004B7A32" w:rsidRDefault="008C0D6E" w:rsidP="008C0D6E">
      <w:pPr>
        <w:shd w:val="clear" w:color="auto" w:fill="FFFFFF"/>
        <w:jc w:val="both"/>
        <w:rPr>
          <w:noProof/>
          <w:spacing w:val="-2"/>
          <w:sz w:val="24"/>
          <w:szCs w:val="24"/>
          <w:lang w:val="kk-KZ"/>
        </w:rPr>
      </w:pPr>
      <w:r w:rsidRPr="004B7A32">
        <w:rPr>
          <w:noProof/>
          <w:spacing w:val="-2"/>
          <w:sz w:val="24"/>
          <w:szCs w:val="24"/>
          <w:lang w:val="kk-KZ"/>
        </w:rPr>
        <w:t>- интеллектуалдық міндеттер мен мәселелерді шешудегі дағдыны қалыптастыру;</w:t>
      </w:r>
    </w:p>
    <w:p w:rsidR="008C0D6E" w:rsidRPr="004B7A32" w:rsidRDefault="008C0D6E" w:rsidP="008C0D6E">
      <w:pPr>
        <w:shd w:val="clear" w:color="auto" w:fill="FFFFFF"/>
        <w:jc w:val="both"/>
        <w:rPr>
          <w:noProof/>
          <w:spacing w:val="-2"/>
          <w:sz w:val="24"/>
          <w:szCs w:val="24"/>
          <w:lang w:val="kk-KZ"/>
        </w:rPr>
      </w:pPr>
      <w:r w:rsidRPr="004B7A32">
        <w:rPr>
          <w:noProof/>
          <w:spacing w:val="-2"/>
          <w:sz w:val="24"/>
          <w:szCs w:val="24"/>
          <w:lang w:val="kk-KZ"/>
        </w:rPr>
        <w:t xml:space="preserve">-     әдебиеттер арқылы өзіндік жұмыс жүргізуде дағдыларды қалыптастыру. </w:t>
      </w:r>
    </w:p>
    <w:p w:rsidR="008C0D6E" w:rsidRPr="004B7A32" w:rsidRDefault="008C0D6E" w:rsidP="008C0D6E">
      <w:pPr>
        <w:rPr>
          <w:sz w:val="24"/>
          <w:szCs w:val="24"/>
          <w:lang w:val="kk-KZ"/>
        </w:rPr>
      </w:pPr>
      <w:r w:rsidRPr="004B7A32">
        <w:rPr>
          <w:sz w:val="24"/>
          <w:szCs w:val="24"/>
          <w:lang w:val="kk-KZ"/>
        </w:rPr>
        <w:t>-     оқу пәнінің нақты тақырыбы бойынша әдебиеттерді талдап зерттеу.</w:t>
      </w:r>
    </w:p>
    <w:p w:rsidR="008C0D6E" w:rsidRPr="004B7A32" w:rsidRDefault="00B257C6" w:rsidP="008C0D6E">
      <w:pPr>
        <w:spacing w:line="100" w:lineRule="atLeast"/>
        <w:jc w:val="both"/>
        <w:rPr>
          <w:sz w:val="24"/>
          <w:szCs w:val="24"/>
          <w:lang w:val="kk-KZ"/>
        </w:rPr>
      </w:pPr>
      <w:r w:rsidRPr="004B7A32">
        <w:rPr>
          <w:sz w:val="24"/>
          <w:szCs w:val="24"/>
          <w:lang w:val="kk-KZ"/>
        </w:rPr>
        <w:t xml:space="preserve">      Негізгі назар ақпарат</w:t>
      </w:r>
      <w:r w:rsidR="008C0D6E" w:rsidRPr="004B7A32">
        <w:rPr>
          <w:sz w:val="24"/>
          <w:szCs w:val="24"/>
          <w:lang w:val="kk-KZ"/>
        </w:rPr>
        <w:t xml:space="preserve"> пәнінің жүйелілігіне яғни оның мәні, құрылымы, қасиеттері, функциясы, жіктелуі, құжаттық коммуникациялар жүйесіндегі орны мен роліне бөлінген.</w:t>
      </w:r>
    </w:p>
    <w:p w:rsidR="008C0D6E" w:rsidRPr="004B7A32" w:rsidRDefault="008C0D6E" w:rsidP="008C0D6E">
      <w:pPr>
        <w:widowControl/>
        <w:shd w:val="clear" w:color="auto" w:fill="FFFFFF"/>
        <w:jc w:val="both"/>
        <w:rPr>
          <w:sz w:val="24"/>
          <w:szCs w:val="24"/>
          <w:lang w:val="kk-KZ"/>
        </w:rPr>
      </w:pPr>
      <w:r w:rsidRPr="004B7A32">
        <w:rPr>
          <w:sz w:val="24"/>
          <w:szCs w:val="24"/>
          <w:lang w:val="kk-KZ"/>
        </w:rPr>
        <w:t xml:space="preserve"> Пән бойынша сабақтар үшін база болып лекциялар, практикалық сабақтар</w:t>
      </w:r>
      <w:r w:rsidR="00B257C6" w:rsidRPr="004B7A32">
        <w:rPr>
          <w:sz w:val="24"/>
          <w:szCs w:val="24"/>
          <w:lang w:val="kk-KZ"/>
        </w:rPr>
        <w:t xml:space="preserve"> және ең бастысы </w:t>
      </w:r>
      <w:r w:rsidRPr="004B7A32">
        <w:rPr>
          <w:sz w:val="24"/>
          <w:szCs w:val="24"/>
          <w:lang w:val="kk-KZ"/>
        </w:rPr>
        <w:t xml:space="preserve"> әдебиеттермен өз бетінше жұмыс жасауы есептеледі.</w:t>
      </w:r>
      <w:r w:rsidR="00B257C6" w:rsidRPr="004B7A32">
        <w:rPr>
          <w:noProof/>
          <w:spacing w:val="-2"/>
          <w:sz w:val="24"/>
          <w:szCs w:val="24"/>
          <w:lang w:val="kk-KZ"/>
        </w:rPr>
        <w:t>Магистрантдардыңөзіндік жұмыс (М</w:t>
      </w:r>
      <w:r w:rsidRPr="004B7A32">
        <w:rPr>
          <w:noProof/>
          <w:spacing w:val="-2"/>
          <w:sz w:val="24"/>
          <w:szCs w:val="24"/>
          <w:lang w:val="kk-KZ"/>
        </w:rPr>
        <w:t>ӨЖ) орындауға арналған</w:t>
      </w:r>
      <w:r w:rsidRPr="004B7A32">
        <w:rPr>
          <w:sz w:val="24"/>
          <w:szCs w:val="24"/>
          <w:lang w:val="kk-KZ"/>
        </w:rPr>
        <w:t xml:space="preserve"> әдістемелік нұсқаулық қ</w:t>
      </w:r>
      <w:r w:rsidR="00B257C6" w:rsidRPr="004B7A32">
        <w:rPr>
          <w:sz w:val="24"/>
          <w:szCs w:val="24"/>
          <w:lang w:val="kk-KZ"/>
        </w:rPr>
        <w:t xml:space="preserve">ұжаттарды </w:t>
      </w:r>
      <w:r w:rsidRPr="004B7A32">
        <w:rPr>
          <w:sz w:val="24"/>
          <w:szCs w:val="24"/>
          <w:lang w:val="kk-KZ"/>
        </w:rPr>
        <w:t xml:space="preserve"> өңдеудің ерекшеліктері м</w:t>
      </w:r>
      <w:r w:rsidR="00B257C6" w:rsidRPr="004B7A32">
        <w:rPr>
          <w:sz w:val="24"/>
          <w:szCs w:val="24"/>
          <w:lang w:val="kk-KZ"/>
        </w:rPr>
        <w:t>ен әдістері бойынша магистранттарға</w:t>
      </w:r>
      <w:r w:rsidRPr="004B7A32">
        <w:rPr>
          <w:sz w:val="24"/>
          <w:szCs w:val="24"/>
          <w:lang w:val="kk-KZ"/>
        </w:rPr>
        <w:t xml:space="preserve"> танымдық және теориялық негізде көмек беруге бағытталған. Құжаттарды технологиялық өңдеудің кезеңдері, құжаттарды өңдеу процесінің әдістемесі, екіншілік құжатты құрастыру теориясы, тарихы қарастырылады.     </w:t>
      </w:r>
    </w:p>
    <w:p w:rsidR="008C0D6E" w:rsidRPr="004B7A32" w:rsidRDefault="008C0D6E" w:rsidP="008C0D6E">
      <w:pPr>
        <w:shd w:val="clear" w:color="auto" w:fill="FFFFFF"/>
        <w:ind w:firstLine="720"/>
        <w:jc w:val="both"/>
        <w:rPr>
          <w:noProof/>
          <w:sz w:val="24"/>
          <w:szCs w:val="24"/>
          <w:lang w:val="kk-KZ"/>
        </w:rPr>
      </w:pPr>
      <w:r w:rsidRPr="004B7A32">
        <w:rPr>
          <w:noProof/>
          <w:sz w:val="24"/>
          <w:szCs w:val="24"/>
          <w:lang w:val="kk-KZ"/>
        </w:rPr>
        <w:t xml:space="preserve">Әдістемелік нұсқаулықты құрастыруда мәліметтер </w:t>
      </w:r>
      <w:r w:rsidR="00B257C6" w:rsidRPr="004B7A32">
        <w:rPr>
          <w:sz w:val="24"/>
          <w:szCs w:val="24"/>
          <w:lang w:val="kk-KZ"/>
        </w:rPr>
        <w:t xml:space="preserve">«Әлемдік ақпарат ресурстары </w:t>
      </w:r>
      <w:r w:rsidRPr="004B7A32">
        <w:rPr>
          <w:sz w:val="24"/>
          <w:szCs w:val="24"/>
          <w:lang w:val="kk-KZ"/>
        </w:rPr>
        <w:t xml:space="preserve">» </w:t>
      </w:r>
      <w:r w:rsidRPr="004B7A32">
        <w:rPr>
          <w:noProof/>
          <w:sz w:val="24"/>
          <w:szCs w:val="24"/>
          <w:lang w:val="kk-KZ"/>
        </w:rPr>
        <w:t xml:space="preserve">пәнінің типтік бағдарламасына негізделіп, оқулық әдебиеттер мен  зерттеу мақалалары ескерілді. </w:t>
      </w:r>
    </w:p>
    <w:p w:rsidR="008C0D6E" w:rsidRPr="004B7A32" w:rsidRDefault="008C0D6E" w:rsidP="008C0D6E">
      <w:pPr>
        <w:ind w:left="360"/>
        <w:jc w:val="center"/>
        <w:rPr>
          <w:b/>
          <w:bCs/>
          <w:sz w:val="24"/>
          <w:szCs w:val="24"/>
          <w:lang w:val="kk-KZ"/>
        </w:rPr>
      </w:pPr>
    </w:p>
    <w:p w:rsidR="008C0D6E" w:rsidRPr="004B7A32" w:rsidRDefault="00B257C6" w:rsidP="008C0D6E">
      <w:pPr>
        <w:ind w:left="360"/>
        <w:jc w:val="center"/>
        <w:rPr>
          <w:b/>
          <w:bCs/>
          <w:sz w:val="24"/>
          <w:szCs w:val="24"/>
          <w:lang w:val="kk-KZ"/>
        </w:rPr>
      </w:pPr>
      <w:r w:rsidRPr="004B7A32">
        <w:rPr>
          <w:b/>
          <w:bCs/>
          <w:sz w:val="24"/>
          <w:szCs w:val="24"/>
          <w:lang w:val="kk-KZ"/>
        </w:rPr>
        <w:t>М</w:t>
      </w:r>
      <w:r w:rsidR="008C0D6E" w:rsidRPr="004B7A32">
        <w:rPr>
          <w:b/>
          <w:bCs/>
          <w:sz w:val="24"/>
          <w:szCs w:val="24"/>
          <w:lang w:val="kk-KZ"/>
        </w:rPr>
        <w:t>ӨЖ - д</w:t>
      </w:r>
      <w:r w:rsidRPr="004B7A32">
        <w:rPr>
          <w:b/>
          <w:bCs/>
          <w:sz w:val="24"/>
          <w:szCs w:val="24"/>
          <w:lang w:val="kk-KZ"/>
        </w:rPr>
        <w:t>і орындау барысында магистранттарға</w:t>
      </w:r>
      <w:r w:rsidR="008C0D6E" w:rsidRPr="004B7A32">
        <w:rPr>
          <w:b/>
          <w:bCs/>
          <w:sz w:val="24"/>
          <w:szCs w:val="24"/>
          <w:lang w:val="kk-KZ"/>
        </w:rPr>
        <w:t xml:space="preserve"> төмендегiдей бiлiм негiздерiн, дағдыларды және бейiмдiлiктi беруi тиiс:</w:t>
      </w:r>
    </w:p>
    <w:p w:rsidR="008C0D6E" w:rsidRPr="004B7A32" w:rsidRDefault="008C0D6E" w:rsidP="008C0D6E">
      <w:pPr>
        <w:ind w:left="360"/>
        <w:jc w:val="center"/>
        <w:rPr>
          <w:b/>
          <w:bCs/>
          <w:sz w:val="24"/>
          <w:szCs w:val="24"/>
          <w:lang w:val="kk-KZ"/>
        </w:rPr>
      </w:pPr>
    </w:p>
    <w:p w:rsidR="008C0D6E" w:rsidRPr="004B7A32" w:rsidRDefault="008C0D6E" w:rsidP="008C0D6E">
      <w:pPr>
        <w:widowControl/>
        <w:jc w:val="both"/>
        <w:rPr>
          <w:sz w:val="24"/>
          <w:szCs w:val="24"/>
          <w:lang w:val="kk-KZ"/>
        </w:rPr>
      </w:pPr>
      <w:r w:rsidRPr="004B7A32">
        <w:rPr>
          <w:sz w:val="24"/>
          <w:szCs w:val="24"/>
          <w:lang w:val="kk-KZ"/>
        </w:rPr>
        <w:t xml:space="preserve">-  </w:t>
      </w:r>
      <w:r w:rsidR="00B257C6" w:rsidRPr="004B7A32">
        <w:rPr>
          <w:sz w:val="24"/>
          <w:szCs w:val="24"/>
          <w:lang w:val="kk-KZ"/>
        </w:rPr>
        <w:t>Әлемдік ақпарат ресурстарды</w:t>
      </w:r>
      <w:r w:rsidRPr="004B7A32">
        <w:rPr>
          <w:sz w:val="24"/>
          <w:szCs w:val="24"/>
          <w:lang w:val="kk-KZ"/>
        </w:rPr>
        <w:t xml:space="preserve"> теориялық    және әдістемелік негіздері туралы толық мағлұмат алу;</w:t>
      </w:r>
    </w:p>
    <w:p w:rsidR="008C0D6E" w:rsidRPr="004B7A32" w:rsidRDefault="008C0D6E" w:rsidP="008C0D6E">
      <w:pPr>
        <w:widowControl/>
        <w:jc w:val="both"/>
        <w:rPr>
          <w:sz w:val="24"/>
          <w:szCs w:val="24"/>
          <w:lang w:val="kk-KZ"/>
        </w:rPr>
      </w:pPr>
      <w:r w:rsidRPr="004B7A32">
        <w:rPr>
          <w:sz w:val="24"/>
          <w:szCs w:val="24"/>
          <w:lang w:val="kk-KZ"/>
        </w:rPr>
        <w:lastRenderedPageBreak/>
        <w:t xml:space="preserve">-  </w:t>
      </w:r>
      <w:r w:rsidR="00B257C6" w:rsidRPr="004B7A32">
        <w:rPr>
          <w:sz w:val="24"/>
          <w:szCs w:val="24"/>
          <w:lang w:val="kk-KZ"/>
        </w:rPr>
        <w:t xml:space="preserve">Электронды ресурстарды </w:t>
      </w:r>
      <w:r w:rsidRPr="004B7A32">
        <w:rPr>
          <w:sz w:val="24"/>
          <w:szCs w:val="24"/>
          <w:lang w:val="kk-KZ"/>
        </w:rPr>
        <w:t>өңдеудің түрлері мен жетістіктерін;</w:t>
      </w:r>
    </w:p>
    <w:p w:rsidR="008C0D6E" w:rsidRPr="004B7A32" w:rsidRDefault="008C0D6E" w:rsidP="008C0D6E">
      <w:pPr>
        <w:jc w:val="both"/>
        <w:rPr>
          <w:sz w:val="24"/>
          <w:szCs w:val="24"/>
          <w:lang w:val="kk-KZ"/>
        </w:rPr>
      </w:pPr>
      <w:r w:rsidRPr="004B7A32">
        <w:rPr>
          <w:sz w:val="24"/>
          <w:szCs w:val="24"/>
          <w:lang w:val="kk-KZ"/>
        </w:rPr>
        <w:t>-  КАСӨ стандарттарын;</w:t>
      </w:r>
    </w:p>
    <w:p w:rsidR="008C0D6E" w:rsidRPr="004B7A32" w:rsidRDefault="008C0D6E" w:rsidP="008C0D6E">
      <w:pPr>
        <w:jc w:val="both"/>
        <w:rPr>
          <w:sz w:val="24"/>
          <w:szCs w:val="24"/>
          <w:lang w:val="kk-KZ"/>
        </w:rPr>
      </w:pPr>
      <w:r w:rsidRPr="004B7A32">
        <w:rPr>
          <w:sz w:val="24"/>
          <w:szCs w:val="24"/>
          <w:lang w:val="kk-KZ"/>
        </w:rPr>
        <w:t xml:space="preserve">-  </w:t>
      </w:r>
      <w:r w:rsidR="00B257C6" w:rsidRPr="004B7A32">
        <w:rPr>
          <w:sz w:val="24"/>
          <w:szCs w:val="24"/>
          <w:lang w:val="kk-KZ"/>
        </w:rPr>
        <w:t xml:space="preserve">Элетрондық базаларды </w:t>
      </w:r>
      <w:r w:rsidRPr="004B7A32">
        <w:rPr>
          <w:sz w:val="24"/>
          <w:szCs w:val="24"/>
          <w:lang w:val="kk-KZ"/>
        </w:rPr>
        <w:t xml:space="preserve"> сипаттамасы негізін, анықтамасын;</w:t>
      </w:r>
    </w:p>
    <w:p w:rsidR="008C0D6E" w:rsidRPr="004B7A32" w:rsidRDefault="008C0D6E" w:rsidP="008C0D6E">
      <w:pPr>
        <w:jc w:val="both"/>
        <w:rPr>
          <w:sz w:val="24"/>
          <w:szCs w:val="24"/>
          <w:lang w:val="kk-KZ"/>
        </w:rPr>
      </w:pPr>
      <w:r w:rsidRPr="004B7A32">
        <w:rPr>
          <w:sz w:val="24"/>
          <w:szCs w:val="24"/>
          <w:lang w:val="kk-KZ"/>
        </w:rPr>
        <w:t xml:space="preserve">-  </w:t>
      </w:r>
      <w:r w:rsidR="00B257C6" w:rsidRPr="004B7A32">
        <w:rPr>
          <w:sz w:val="24"/>
          <w:szCs w:val="24"/>
          <w:lang w:val="kk-KZ"/>
        </w:rPr>
        <w:t xml:space="preserve">Электрондық </w:t>
      </w:r>
      <w:r w:rsidRPr="004B7A32">
        <w:rPr>
          <w:sz w:val="24"/>
          <w:szCs w:val="24"/>
          <w:lang w:val="kk-KZ"/>
        </w:rPr>
        <w:t>сипаттама құрастырудың жалпы әдістемесін;</w:t>
      </w:r>
    </w:p>
    <w:p w:rsidR="008C0D6E" w:rsidRPr="004B7A32" w:rsidRDefault="008C0D6E" w:rsidP="008C0D6E">
      <w:pPr>
        <w:jc w:val="both"/>
        <w:rPr>
          <w:sz w:val="24"/>
          <w:szCs w:val="24"/>
          <w:lang w:val="kk-KZ"/>
        </w:rPr>
      </w:pPr>
      <w:r w:rsidRPr="004B7A32">
        <w:rPr>
          <w:sz w:val="24"/>
          <w:szCs w:val="24"/>
          <w:lang w:val="kk-KZ"/>
        </w:rPr>
        <w:t xml:space="preserve">-  </w:t>
      </w:r>
      <w:r w:rsidR="00B257C6" w:rsidRPr="004B7A32">
        <w:rPr>
          <w:sz w:val="24"/>
          <w:szCs w:val="24"/>
          <w:lang w:val="kk-KZ"/>
        </w:rPr>
        <w:t>Электронды қ</w:t>
      </w:r>
      <w:r w:rsidRPr="004B7A32">
        <w:rPr>
          <w:sz w:val="24"/>
          <w:szCs w:val="24"/>
          <w:lang w:val="kk-KZ"/>
        </w:rPr>
        <w:t>ұжаттарды жіктеудің теориялық негіздерін, дамуын, тарихын;</w:t>
      </w:r>
    </w:p>
    <w:p w:rsidR="008C0D6E" w:rsidRPr="004B7A32" w:rsidRDefault="008C0D6E" w:rsidP="008C0D6E">
      <w:pPr>
        <w:jc w:val="both"/>
        <w:rPr>
          <w:sz w:val="24"/>
          <w:szCs w:val="24"/>
          <w:lang w:val="kk-KZ"/>
        </w:rPr>
      </w:pPr>
      <w:r w:rsidRPr="004B7A32">
        <w:rPr>
          <w:sz w:val="24"/>
          <w:szCs w:val="24"/>
          <w:lang w:val="kk-KZ"/>
        </w:rPr>
        <w:t xml:space="preserve">-  Құжаттарды пәндестіру туралы түсінік, анықтамасы, мағынасы, </w:t>
      </w:r>
    </w:p>
    <w:p w:rsidR="008C0D6E" w:rsidRPr="004B7A32" w:rsidRDefault="008C0D6E" w:rsidP="008C0D6E">
      <w:pPr>
        <w:jc w:val="both"/>
        <w:rPr>
          <w:sz w:val="24"/>
          <w:szCs w:val="24"/>
          <w:lang w:val="kk-KZ"/>
        </w:rPr>
      </w:pPr>
      <w:r w:rsidRPr="004B7A32">
        <w:rPr>
          <w:sz w:val="24"/>
          <w:szCs w:val="24"/>
          <w:lang w:val="kk-KZ"/>
        </w:rPr>
        <w:t xml:space="preserve">    пәндестіру тілі; </w:t>
      </w:r>
    </w:p>
    <w:p w:rsidR="008C0D6E" w:rsidRPr="004B7A32" w:rsidRDefault="008C0D6E" w:rsidP="008C0D6E">
      <w:pPr>
        <w:jc w:val="both"/>
        <w:rPr>
          <w:sz w:val="24"/>
          <w:szCs w:val="24"/>
          <w:lang w:val="kk-KZ"/>
        </w:rPr>
      </w:pPr>
      <w:r w:rsidRPr="004B7A32">
        <w:rPr>
          <w:sz w:val="24"/>
          <w:szCs w:val="24"/>
          <w:lang w:val="kk-KZ"/>
        </w:rPr>
        <w:t>-  Координаттық индекстеу мәні, маңызы, әдістері;</w:t>
      </w:r>
    </w:p>
    <w:p w:rsidR="008C0D6E" w:rsidRPr="004B7A32" w:rsidRDefault="008C0D6E" w:rsidP="008C0D6E">
      <w:pPr>
        <w:jc w:val="both"/>
        <w:rPr>
          <w:sz w:val="24"/>
          <w:szCs w:val="24"/>
          <w:lang w:val="kk-KZ"/>
        </w:rPr>
      </w:pPr>
      <w:r w:rsidRPr="004B7A32">
        <w:rPr>
          <w:sz w:val="24"/>
          <w:szCs w:val="24"/>
          <w:lang w:val="kk-KZ"/>
        </w:rPr>
        <w:t>-  Құжаттарды аннотациялау. Аннотациялау процестерінің белгілерін;</w:t>
      </w:r>
    </w:p>
    <w:p w:rsidR="008C0D6E" w:rsidRPr="004B7A32" w:rsidRDefault="008C0D6E" w:rsidP="008C0D6E">
      <w:pPr>
        <w:spacing w:line="100" w:lineRule="atLeast"/>
        <w:jc w:val="both"/>
        <w:rPr>
          <w:b/>
          <w:sz w:val="24"/>
          <w:szCs w:val="24"/>
          <w:lang w:val="kk-KZ"/>
        </w:rPr>
      </w:pPr>
      <w:r w:rsidRPr="004B7A32">
        <w:rPr>
          <w:sz w:val="24"/>
          <w:szCs w:val="24"/>
          <w:lang w:val="kk-KZ"/>
        </w:rPr>
        <w:t xml:space="preserve">-  Рефераттау, аннотациялау әдістемесін;    </w:t>
      </w:r>
    </w:p>
    <w:p w:rsidR="008C0D6E" w:rsidRPr="004B7A32" w:rsidRDefault="008C0D6E" w:rsidP="008C0D6E">
      <w:pPr>
        <w:spacing w:line="100" w:lineRule="atLeast"/>
        <w:jc w:val="both"/>
        <w:rPr>
          <w:sz w:val="24"/>
          <w:szCs w:val="24"/>
          <w:lang w:val="kk-KZ"/>
        </w:rPr>
      </w:pPr>
      <w:r w:rsidRPr="004B7A32">
        <w:rPr>
          <w:sz w:val="24"/>
          <w:szCs w:val="24"/>
          <w:lang w:val="kk-KZ"/>
        </w:rPr>
        <w:t xml:space="preserve">-  </w:t>
      </w:r>
      <w:r w:rsidR="00B257C6" w:rsidRPr="004B7A32">
        <w:rPr>
          <w:sz w:val="24"/>
          <w:szCs w:val="24"/>
          <w:lang w:val="kk-KZ"/>
        </w:rPr>
        <w:t xml:space="preserve">Әлемдік ақпарат ресурстарды </w:t>
      </w:r>
      <w:r w:rsidRPr="004B7A32">
        <w:rPr>
          <w:sz w:val="24"/>
          <w:szCs w:val="24"/>
          <w:lang w:val="kk-KZ"/>
        </w:rPr>
        <w:t>пәнінің  құрылымын, функцияларын сондай-ақ басқа ғылымдармен өзара байланысын, кітапханалық-библиографиялық қызметкерлерді кәсіби және жалпы ғылыми дайындаудағы орнын, жүйесін құрайтын ақпарат орталықтарын оларды қалыптастырудың процестері мен қызметін;</w:t>
      </w:r>
    </w:p>
    <w:p w:rsidR="008C0D6E" w:rsidRPr="004B7A32" w:rsidRDefault="00B257C6" w:rsidP="008C0D6E">
      <w:pPr>
        <w:jc w:val="both"/>
        <w:rPr>
          <w:b/>
          <w:sz w:val="24"/>
          <w:szCs w:val="24"/>
          <w:lang w:val="kk-KZ"/>
        </w:rPr>
      </w:pPr>
      <w:r w:rsidRPr="004B7A32">
        <w:rPr>
          <w:sz w:val="24"/>
          <w:szCs w:val="24"/>
          <w:lang w:val="kk-KZ"/>
        </w:rPr>
        <w:t xml:space="preserve">        М</w:t>
      </w:r>
      <w:r w:rsidR="008C0D6E" w:rsidRPr="004B7A32">
        <w:rPr>
          <w:sz w:val="24"/>
          <w:szCs w:val="24"/>
          <w:lang w:val="kk-KZ"/>
        </w:rPr>
        <w:t>ӨЖ-ге дайындалу кезiнде баяндамалар жасауға және ауызша материалдарды дұрыс баяндауға, өзiнiң қорытындыларын салиқалы негiздеуге, қолда бар ғылыми әдебиетке өз бетiнше, сын көзбен талдай жасай бiлуге, тарихи деректердi жiктеуге, құжаттарды аннотациялауға, рефераттауға, сипаттама, шолу жасауға дағдылану және оны ауызша жауап беруде пайдалана бiлуге үйрену басты назарға алынады.</w:t>
      </w:r>
    </w:p>
    <w:p w:rsidR="008C0D6E" w:rsidRPr="004B7A32" w:rsidRDefault="008C0D6E" w:rsidP="008C0D6E">
      <w:pPr>
        <w:tabs>
          <w:tab w:val="left" w:pos="6210"/>
        </w:tabs>
        <w:rPr>
          <w:b/>
          <w:sz w:val="24"/>
          <w:szCs w:val="24"/>
          <w:lang w:val="kk-KZ"/>
        </w:rPr>
      </w:pPr>
      <w:r w:rsidRPr="004B7A32">
        <w:rPr>
          <w:b/>
          <w:sz w:val="24"/>
          <w:szCs w:val="24"/>
          <w:lang w:val="kk-KZ"/>
        </w:rPr>
        <w:tab/>
      </w:r>
    </w:p>
    <w:p w:rsidR="008C0D6E" w:rsidRPr="004B7A32" w:rsidRDefault="00B257C6" w:rsidP="008C0D6E">
      <w:pPr>
        <w:ind w:firstLine="720"/>
        <w:jc w:val="center"/>
        <w:rPr>
          <w:b/>
          <w:sz w:val="24"/>
          <w:szCs w:val="24"/>
          <w:lang w:val="kk-KZ"/>
        </w:rPr>
      </w:pPr>
      <w:r w:rsidRPr="004B7A32">
        <w:rPr>
          <w:b/>
          <w:sz w:val="24"/>
          <w:szCs w:val="24"/>
          <w:lang w:val="kk-KZ"/>
        </w:rPr>
        <w:t>М</w:t>
      </w:r>
      <w:r w:rsidR="008C0D6E" w:rsidRPr="004B7A32">
        <w:rPr>
          <w:b/>
          <w:sz w:val="24"/>
          <w:szCs w:val="24"/>
          <w:lang w:val="kk-KZ"/>
        </w:rPr>
        <w:t>ӨЖ түрлерінің мазмұны және ауқымы</w:t>
      </w:r>
    </w:p>
    <w:p w:rsidR="008C0D6E" w:rsidRPr="004B7A32" w:rsidRDefault="008C0D6E" w:rsidP="008C0D6E">
      <w:pPr>
        <w:pStyle w:val="a5"/>
        <w:tabs>
          <w:tab w:val="left" w:pos="540"/>
        </w:tabs>
        <w:spacing w:line="240" w:lineRule="auto"/>
        <w:jc w:val="both"/>
        <w:rPr>
          <w:snapToGrid/>
          <w:color w:val="auto"/>
          <w:sz w:val="24"/>
          <w:szCs w:val="24"/>
          <w:lang w:val="kk-KZ"/>
        </w:rPr>
      </w:pPr>
    </w:p>
    <w:p w:rsidR="008C0D6E" w:rsidRPr="004B7A32" w:rsidRDefault="008C0D6E" w:rsidP="008C0D6E">
      <w:pPr>
        <w:pStyle w:val="a5"/>
        <w:tabs>
          <w:tab w:val="left" w:pos="540"/>
        </w:tabs>
        <w:spacing w:line="240" w:lineRule="auto"/>
        <w:ind w:firstLine="567"/>
        <w:jc w:val="both"/>
        <w:rPr>
          <w:b w:val="0"/>
          <w:sz w:val="24"/>
          <w:szCs w:val="24"/>
          <w:lang w:val="kk-KZ"/>
        </w:rPr>
      </w:pPr>
      <w:r w:rsidRPr="004B7A32">
        <w:rPr>
          <w:snapToGrid/>
          <w:color w:val="auto"/>
          <w:sz w:val="24"/>
          <w:szCs w:val="24"/>
          <w:lang w:val="kk-KZ"/>
        </w:rPr>
        <w:tab/>
      </w:r>
      <w:r w:rsidR="00B257C6" w:rsidRPr="004B7A32">
        <w:rPr>
          <w:b w:val="0"/>
          <w:sz w:val="24"/>
          <w:szCs w:val="24"/>
          <w:lang w:val="kk-KZ"/>
        </w:rPr>
        <w:t xml:space="preserve">Кредиттік жүйе магистранттардың </w:t>
      </w:r>
      <w:r w:rsidRPr="004B7A32">
        <w:rPr>
          <w:b w:val="0"/>
          <w:sz w:val="24"/>
          <w:szCs w:val="24"/>
          <w:lang w:val="kk-KZ"/>
        </w:rPr>
        <w:t xml:space="preserve"> өзіндік жұмысының</w:t>
      </w:r>
      <w:r w:rsidR="00B257C6" w:rsidRPr="004B7A32">
        <w:rPr>
          <w:b w:val="0"/>
          <w:sz w:val="24"/>
          <w:szCs w:val="24"/>
          <w:lang w:val="kk-KZ"/>
        </w:rPr>
        <w:t xml:space="preserve"> (М</w:t>
      </w:r>
      <w:r w:rsidRPr="004B7A32">
        <w:rPr>
          <w:b w:val="0"/>
          <w:sz w:val="24"/>
          <w:szCs w:val="24"/>
          <w:lang w:val="kk-KZ"/>
        </w:rPr>
        <w:t>ӨЖ) ұйымдастырылуы мен бақылауын өте жоғ</w:t>
      </w:r>
      <w:r w:rsidR="00B257C6" w:rsidRPr="004B7A32">
        <w:rPr>
          <w:b w:val="0"/>
          <w:sz w:val="24"/>
          <w:szCs w:val="24"/>
          <w:lang w:val="kk-KZ"/>
        </w:rPr>
        <w:t>ары сапалы болуын талап етеді. М</w:t>
      </w:r>
      <w:r w:rsidRPr="004B7A32">
        <w:rPr>
          <w:b w:val="0"/>
          <w:sz w:val="24"/>
          <w:szCs w:val="24"/>
          <w:lang w:val="kk-KZ"/>
        </w:rPr>
        <w:t>ӨЖ - бұл аудиторияда және аудиториядан тыс орындалатын ағымдағы тапсырмалар, жағдайларда талдау, жеке және топтық жобаларды жасап шыға</w:t>
      </w:r>
      <w:r w:rsidR="009555C0" w:rsidRPr="004B7A32">
        <w:rPr>
          <w:b w:val="0"/>
          <w:sz w:val="24"/>
          <w:szCs w:val="24"/>
          <w:lang w:val="kk-KZ"/>
        </w:rPr>
        <w:t xml:space="preserve">ру, реферат, курстық және  магистрлік диссертация </w:t>
      </w:r>
      <w:r w:rsidRPr="004B7A32">
        <w:rPr>
          <w:b w:val="0"/>
          <w:sz w:val="24"/>
          <w:szCs w:val="24"/>
          <w:lang w:val="kk-KZ"/>
        </w:rPr>
        <w:t xml:space="preserve"> және т.б. Бұл жұмыстың бір бөлігі аудиторияда оқытушының басқаруымен  орындалады.</w:t>
      </w:r>
    </w:p>
    <w:p w:rsidR="008C0D6E" w:rsidRPr="004B7A32" w:rsidRDefault="00F51C5A" w:rsidP="008C0D6E">
      <w:pPr>
        <w:tabs>
          <w:tab w:val="left" w:pos="540"/>
        </w:tabs>
        <w:ind w:firstLine="567"/>
        <w:jc w:val="both"/>
        <w:rPr>
          <w:sz w:val="24"/>
          <w:szCs w:val="24"/>
          <w:lang w:val="kk-KZ"/>
        </w:rPr>
      </w:pPr>
      <w:r w:rsidRPr="004B7A32">
        <w:rPr>
          <w:sz w:val="24"/>
          <w:szCs w:val="24"/>
          <w:lang w:val="kk-KZ"/>
        </w:rPr>
        <w:t xml:space="preserve">  Ө</w:t>
      </w:r>
      <w:r w:rsidR="008C0D6E" w:rsidRPr="004B7A32">
        <w:rPr>
          <w:sz w:val="24"/>
          <w:szCs w:val="24"/>
          <w:lang w:val="kk-KZ"/>
        </w:rPr>
        <w:t>зіндік жұмысын, оқу-зерттеу жұмысын, ғылыми-зер</w:t>
      </w:r>
      <w:r w:rsidRPr="004B7A32">
        <w:rPr>
          <w:sz w:val="24"/>
          <w:szCs w:val="24"/>
          <w:lang w:val="kk-KZ"/>
        </w:rPr>
        <w:t>ттеу жұмысын айыра білу керек. М</w:t>
      </w:r>
      <w:r w:rsidR="008C0D6E" w:rsidRPr="004B7A32">
        <w:rPr>
          <w:sz w:val="24"/>
          <w:szCs w:val="24"/>
          <w:lang w:val="kk-KZ"/>
        </w:rPr>
        <w:t>ӨЖ-оқу жоспарының шеңберіндегі әрбір тақырыбына орындалуы қажет және зерттеу барысындағы мін</w:t>
      </w:r>
      <w:r w:rsidRPr="004B7A32">
        <w:rPr>
          <w:sz w:val="24"/>
          <w:szCs w:val="24"/>
          <w:lang w:val="kk-KZ"/>
        </w:rPr>
        <w:t>детті элементі болып табылады. М</w:t>
      </w:r>
      <w:r w:rsidR="008C0D6E" w:rsidRPr="004B7A32">
        <w:rPr>
          <w:sz w:val="24"/>
          <w:szCs w:val="24"/>
          <w:lang w:val="kk-KZ"/>
        </w:rPr>
        <w:t>ӨЖ-дің нәтижесі көп жағдайда дұрыс жоспарлаумен анықталады. Семестр</w:t>
      </w:r>
      <w:r w:rsidR="009555C0" w:rsidRPr="004B7A32">
        <w:rPr>
          <w:sz w:val="24"/>
          <w:szCs w:val="24"/>
          <w:lang w:val="kk-KZ"/>
        </w:rPr>
        <w:t xml:space="preserve"> басында </w:t>
      </w:r>
      <w:r w:rsidR="008C0D6E" w:rsidRPr="004B7A32">
        <w:rPr>
          <w:sz w:val="24"/>
          <w:szCs w:val="24"/>
          <w:lang w:val="kk-KZ"/>
        </w:rPr>
        <w:t xml:space="preserve"> тапсырмалар беріледі және </w:t>
      </w:r>
      <w:r w:rsidR="008C0D6E" w:rsidRPr="004B7A32">
        <w:rPr>
          <w:i/>
          <w:sz w:val="24"/>
          <w:szCs w:val="24"/>
          <w:lang w:val="kk-KZ"/>
        </w:rPr>
        <w:t>ағымдық, аралық бақылау</w:t>
      </w:r>
      <w:r w:rsidR="009555C0" w:rsidRPr="004B7A32">
        <w:rPr>
          <w:sz w:val="24"/>
          <w:szCs w:val="24"/>
          <w:lang w:val="kk-KZ"/>
        </w:rPr>
        <w:t xml:space="preserve"> арқылы магитстрдің </w:t>
      </w:r>
      <w:r w:rsidR="008C0D6E" w:rsidRPr="004B7A32">
        <w:rPr>
          <w:sz w:val="24"/>
          <w:szCs w:val="24"/>
          <w:lang w:val="kk-KZ"/>
        </w:rPr>
        <w:t>білімін бақылап, есепке алып отырады. Семестрлік тапсырмалардың әрбір бөлімінің көлемі алдын-ала хабарлануы тиіс, бұған Силлабустың (оқу бағдарламасы</w:t>
      </w:r>
      <w:r w:rsidRPr="004B7A32">
        <w:rPr>
          <w:sz w:val="24"/>
          <w:szCs w:val="24"/>
          <w:lang w:val="kk-KZ"/>
        </w:rPr>
        <w:t>) көмегімен қол жеткізіледі Қ</w:t>
      </w:r>
      <w:r w:rsidR="008C0D6E" w:rsidRPr="004B7A32">
        <w:rPr>
          <w:sz w:val="24"/>
          <w:szCs w:val="24"/>
          <w:lang w:val="kk-KZ"/>
        </w:rPr>
        <w:t xml:space="preserve">үнделікті кесте бойынша берілген тапсырмаларға байланысты ақыл-кеңестер алу мүмкіндігіне ие болуы қажет. </w:t>
      </w:r>
    </w:p>
    <w:p w:rsidR="008C0D6E" w:rsidRPr="004B7A32" w:rsidRDefault="00F51C5A" w:rsidP="008C0D6E">
      <w:pPr>
        <w:pStyle w:val="a5"/>
        <w:tabs>
          <w:tab w:val="left" w:pos="540"/>
        </w:tabs>
        <w:spacing w:line="240" w:lineRule="auto"/>
        <w:ind w:firstLine="567"/>
        <w:jc w:val="both"/>
        <w:rPr>
          <w:b w:val="0"/>
          <w:sz w:val="24"/>
          <w:szCs w:val="24"/>
          <w:lang w:val="kk-KZ"/>
        </w:rPr>
      </w:pPr>
      <w:r w:rsidRPr="004B7A32">
        <w:rPr>
          <w:b w:val="0"/>
          <w:sz w:val="24"/>
          <w:szCs w:val="24"/>
          <w:lang w:val="kk-KZ"/>
        </w:rPr>
        <w:t>Міндетті М</w:t>
      </w:r>
      <w:r w:rsidR="008C0D6E" w:rsidRPr="004B7A32">
        <w:rPr>
          <w:b w:val="0"/>
          <w:sz w:val="24"/>
          <w:szCs w:val="24"/>
          <w:lang w:val="kk-KZ"/>
        </w:rPr>
        <w:t xml:space="preserve">ӨЖ-дің негізгі жоспары болып </w:t>
      </w:r>
      <w:r w:rsidR="008C0D6E" w:rsidRPr="004B7A32">
        <w:rPr>
          <w:b w:val="0"/>
          <w:i/>
          <w:sz w:val="24"/>
          <w:szCs w:val="24"/>
          <w:lang w:val="kk-KZ"/>
        </w:rPr>
        <w:t>өзіндік жұмыстың кестесі</w:t>
      </w:r>
      <w:r w:rsidR="008C0D6E" w:rsidRPr="004B7A32">
        <w:rPr>
          <w:b w:val="0"/>
          <w:sz w:val="24"/>
          <w:szCs w:val="24"/>
          <w:lang w:val="kk-KZ"/>
        </w:rPr>
        <w:t xml:space="preserve"> табылады, ол осы оқу жылының семестрлеріне бөлінеді. Сондай-ақ курстық жобаны қорғау және консультацияның, тестілеудің және т.б. кестелері құрастырылады. Кестелердің орындалуына </w:t>
      </w:r>
      <w:r w:rsidR="008C0D6E" w:rsidRPr="004B7A32">
        <w:rPr>
          <w:b w:val="0"/>
          <w:i/>
          <w:sz w:val="24"/>
          <w:szCs w:val="24"/>
          <w:lang w:val="kk-KZ"/>
        </w:rPr>
        <w:t>жүйелік бақылау</w:t>
      </w:r>
      <w:r w:rsidR="008C0D6E" w:rsidRPr="004B7A32">
        <w:rPr>
          <w:b w:val="0"/>
          <w:sz w:val="24"/>
          <w:szCs w:val="24"/>
          <w:lang w:val="kk-KZ"/>
        </w:rPr>
        <w:t xml:space="preserve"> орнатылғанда ғана олар өзінің ұйымдастырушы және реттеуші рөлін</w:t>
      </w:r>
      <w:r w:rsidRPr="004B7A32">
        <w:rPr>
          <w:b w:val="0"/>
          <w:sz w:val="24"/>
          <w:szCs w:val="24"/>
          <w:lang w:val="kk-KZ"/>
        </w:rPr>
        <w:t xml:space="preserve"> атқара алады. Оқытушы </w:t>
      </w:r>
      <w:r w:rsidR="008C0D6E" w:rsidRPr="004B7A32">
        <w:rPr>
          <w:b w:val="0"/>
          <w:sz w:val="24"/>
          <w:szCs w:val="24"/>
          <w:lang w:val="kk-KZ"/>
        </w:rPr>
        <w:t xml:space="preserve"> тапсырған өзіндік жұмыстарының түгелдей орын</w:t>
      </w:r>
      <w:r w:rsidRPr="004B7A32">
        <w:rPr>
          <w:b w:val="0"/>
          <w:sz w:val="24"/>
          <w:szCs w:val="24"/>
          <w:lang w:val="kk-KZ"/>
        </w:rPr>
        <w:t>далуын талап етуі қажет. Бірақ М</w:t>
      </w:r>
      <w:r w:rsidR="008C0D6E" w:rsidRPr="004B7A32">
        <w:rPr>
          <w:b w:val="0"/>
          <w:sz w:val="24"/>
          <w:szCs w:val="24"/>
          <w:lang w:val="kk-KZ"/>
        </w:rPr>
        <w:t>ӨЖ-ден қанша балл алатынын және емтиханға байланысты бағалары неге тәуелді екендігін студенттер хабардар болуы тиіс. Әр түрлі тапсырмаларға байланысты баллдардың бөлінуі оқу процесінің картасында көрсетілген. Үй жұмысының жақсы ұйымдастыры</w:t>
      </w:r>
      <w:r w:rsidRPr="004B7A32">
        <w:rPr>
          <w:b w:val="0"/>
          <w:sz w:val="24"/>
          <w:szCs w:val="24"/>
          <w:lang w:val="kk-KZ"/>
        </w:rPr>
        <w:t>луы М</w:t>
      </w:r>
      <w:r w:rsidR="008C0D6E" w:rsidRPr="004B7A32">
        <w:rPr>
          <w:b w:val="0"/>
          <w:sz w:val="24"/>
          <w:szCs w:val="24"/>
          <w:lang w:val="kk-KZ"/>
        </w:rPr>
        <w:t>ӨЖ-дің тиімділігін қамтама</w:t>
      </w:r>
      <w:r w:rsidRPr="004B7A32">
        <w:rPr>
          <w:b w:val="0"/>
          <w:sz w:val="24"/>
          <w:szCs w:val="24"/>
          <w:lang w:val="kk-KZ"/>
        </w:rPr>
        <w:t>сыз етеді. Ү</w:t>
      </w:r>
      <w:r w:rsidR="008C0D6E" w:rsidRPr="004B7A32">
        <w:rPr>
          <w:b w:val="0"/>
          <w:sz w:val="24"/>
          <w:szCs w:val="24"/>
          <w:lang w:val="kk-KZ"/>
        </w:rPr>
        <w:t>йінде өзіндік жұмыс істеуге тек қана оған әрқашан көмектесу арқылы, оның күнделікті жұмыстарын бақылау арқылы және оны керекті әдебиеттермен, материалдармен қамтамассыз ету арқылы ғана үйретуге болады.</w:t>
      </w:r>
    </w:p>
    <w:p w:rsidR="008C0D6E" w:rsidRPr="004B7A32" w:rsidRDefault="00F51C5A" w:rsidP="008C0D6E">
      <w:pPr>
        <w:pStyle w:val="a5"/>
        <w:tabs>
          <w:tab w:val="left" w:pos="540"/>
        </w:tabs>
        <w:spacing w:line="240" w:lineRule="auto"/>
        <w:ind w:firstLine="567"/>
        <w:jc w:val="both"/>
        <w:rPr>
          <w:b w:val="0"/>
          <w:sz w:val="24"/>
          <w:szCs w:val="24"/>
          <w:lang w:val="kk-KZ"/>
        </w:rPr>
      </w:pPr>
      <w:r w:rsidRPr="004B7A32">
        <w:rPr>
          <w:b w:val="0"/>
          <w:i/>
          <w:sz w:val="24"/>
          <w:szCs w:val="24"/>
          <w:lang w:val="kk-KZ"/>
        </w:rPr>
        <w:t>М</w:t>
      </w:r>
      <w:r w:rsidR="008C0D6E" w:rsidRPr="004B7A32">
        <w:rPr>
          <w:b w:val="0"/>
          <w:i/>
          <w:sz w:val="24"/>
          <w:szCs w:val="24"/>
          <w:lang w:val="kk-KZ"/>
        </w:rPr>
        <w:t>ӨЖ-дің тиімділігі оның әдістемелік қамтамасыз етілуіне тәуелді</w:t>
      </w:r>
      <w:r w:rsidR="008C0D6E" w:rsidRPr="004B7A32">
        <w:rPr>
          <w:b w:val="0"/>
          <w:sz w:val="24"/>
          <w:szCs w:val="24"/>
          <w:lang w:val="kk-KZ"/>
        </w:rPr>
        <w:t>, яғни оқулықтардың, оқу құралы, материалдардың бар болуы. Оқытушы компьютерлерді, Интернет ресурстарын, әртүрлі техникаларды, пәнге, мамандыққа байланысты кабинеттерді қолдану қажет. Электронды оқулық</w:t>
      </w:r>
      <w:r w:rsidRPr="004B7A32">
        <w:rPr>
          <w:b w:val="0"/>
          <w:sz w:val="24"/>
          <w:szCs w:val="24"/>
          <w:lang w:val="kk-KZ"/>
        </w:rPr>
        <w:t>тар үлкен көмек көрсете алады. М</w:t>
      </w:r>
      <w:r w:rsidR="008C0D6E" w:rsidRPr="004B7A32">
        <w:rPr>
          <w:b w:val="0"/>
          <w:sz w:val="24"/>
          <w:szCs w:val="24"/>
          <w:lang w:val="kk-KZ"/>
        </w:rPr>
        <w:t>ӨЖ-ді ұйымдастырудағы табыс оқытушының педагогикалық шеберлігіне байланысты болады</w:t>
      </w:r>
      <w:r w:rsidRPr="004B7A32">
        <w:rPr>
          <w:b w:val="0"/>
          <w:sz w:val="24"/>
          <w:szCs w:val="24"/>
          <w:lang w:val="kk-KZ"/>
        </w:rPr>
        <w:t xml:space="preserve">. </w:t>
      </w:r>
      <w:r w:rsidRPr="004B7A32">
        <w:rPr>
          <w:b w:val="0"/>
          <w:sz w:val="24"/>
          <w:szCs w:val="24"/>
          <w:lang w:val="kk-KZ"/>
        </w:rPr>
        <w:lastRenderedPageBreak/>
        <w:t>Оқытушы пәнге қатысты барлық М</w:t>
      </w:r>
      <w:r w:rsidR="008C0D6E" w:rsidRPr="004B7A32">
        <w:rPr>
          <w:b w:val="0"/>
          <w:sz w:val="24"/>
          <w:szCs w:val="24"/>
          <w:lang w:val="kk-KZ"/>
        </w:rPr>
        <w:t xml:space="preserve">ӨЖ-ді жақсылап ойластырып, студентті қызықтыра алу қажет, оның жаңа пән туралы, өзінің мамандығы туралы </w:t>
      </w:r>
      <w:r w:rsidRPr="004B7A32">
        <w:rPr>
          <w:b w:val="0"/>
          <w:sz w:val="24"/>
          <w:szCs w:val="24"/>
          <w:lang w:val="kk-KZ"/>
        </w:rPr>
        <w:t>білуге құштарлығын ояту қажет. М</w:t>
      </w:r>
      <w:r w:rsidR="008C0D6E" w:rsidRPr="004B7A32">
        <w:rPr>
          <w:b w:val="0"/>
          <w:sz w:val="24"/>
          <w:szCs w:val="24"/>
          <w:lang w:val="kk-KZ"/>
        </w:rPr>
        <w:t>ӨЖ курстың бірнеше тақырыптары, тараулары немесе модульдерін қамтитын  нақты бөлімдері немесе м</w:t>
      </w:r>
      <w:r w:rsidRPr="004B7A32">
        <w:rPr>
          <w:b w:val="0"/>
          <w:sz w:val="24"/>
          <w:szCs w:val="24"/>
          <w:lang w:val="kk-KZ"/>
        </w:rPr>
        <w:t>әселелері бойынша жүргізіледі. М</w:t>
      </w:r>
      <w:r w:rsidR="008C0D6E" w:rsidRPr="004B7A32">
        <w:rPr>
          <w:b w:val="0"/>
          <w:sz w:val="24"/>
          <w:szCs w:val="24"/>
          <w:lang w:val="kk-KZ"/>
        </w:rPr>
        <w:t xml:space="preserve">ӨЖ барлық түрлері түрлі әдістемелік тәсілдер арқылы әр-түрлі құрылымда өткізілуі мүмкін.  </w:t>
      </w:r>
    </w:p>
    <w:p w:rsidR="008C0D6E" w:rsidRPr="004B7A32" w:rsidRDefault="008C0D6E" w:rsidP="008C0D6E">
      <w:pPr>
        <w:pStyle w:val="a5"/>
        <w:tabs>
          <w:tab w:val="left" w:pos="540"/>
        </w:tabs>
        <w:spacing w:line="240" w:lineRule="auto"/>
        <w:ind w:firstLine="567"/>
        <w:jc w:val="both"/>
        <w:rPr>
          <w:b w:val="0"/>
          <w:sz w:val="24"/>
          <w:szCs w:val="24"/>
          <w:lang w:val="kk-KZ"/>
        </w:rPr>
      </w:pPr>
    </w:p>
    <w:p w:rsidR="008C0D6E" w:rsidRPr="004B7A32" w:rsidRDefault="00EB13ED" w:rsidP="008C0D6E">
      <w:pPr>
        <w:spacing w:line="264" w:lineRule="auto"/>
        <w:jc w:val="center"/>
        <w:rPr>
          <w:b/>
          <w:sz w:val="24"/>
          <w:szCs w:val="24"/>
          <w:lang w:val="sr-Cyrl-CS"/>
        </w:rPr>
      </w:pPr>
      <w:r>
        <w:rPr>
          <w:b/>
          <w:sz w:val="24"/>
          <w:szCs w:val="24"/>
          <w:lang w:val="kk-KZ"/>
        </w:rPr>
        <w:t>«</w:t>
      </w:r>
      <w:r w:rsidR="009555C0" w:rsidRPr="004B7A32">
        <w:rPr>
          <w:b/>
          <w:sz w:val="24"/>
          <w:szCs w:val="24"/>
          <w:lang w:val="kk-KZ"/>
        </w:rPr>
        <w:t xml:space="preserve">Әлемдік ақпараттык ресурстар </w:t>
      </w:r>
      <w:r w:rsidR="008C0D6E" w:rsidRPr="004B7A32">
        <w:rPr>
          <w:b/>
          <w:sz w:val="24"/>
          <w:szCs w:val="24"/>
          <w:lang w:val="kk-KZ"/>
        </w:rPr>
        <w:t>»</w:t>
      </w:r>
      <w:r w:rsidR="00F51C5A" w:rsidRPr="004B7A32">
        <w:rPr>
          <w:b/>
          <w:sz w:val="24"/>
          <w:szCs w:val="24"/>
          <w:lang w:val="sr-Cyrl-CS"/>
        </w:rPr>
        <w:t xml:space="preserve"> пәнінен магистранттардың </w:t>
      </w:r>
      <w:r w:rsidR="008C0D6E" w:rsidRPr="004B7A32">
        <w:rPr>
          <w:b/>
          <w:sz w:val="24"/>
          <w:szCs w:val="24"/>
          <w:lang w:val="sr-Cyrl-CS"/>
        </w:rPr>
        <w:t>өзіндік жұмыстарын  жазуға қойылатын негізгі талаптар</w:t>
      </w:r>
    </w:p>
    <w:p w:rsidR="008C0D6E" w:rsidRPr="004B7A32" w:rsidRDefault="008C0D6E" w:rsidP="008C0D6E">
      <w:pPr>
        <w:spacing w:line="264" w:lineRule="auto"/>
        <w:jc w:val="center"/>
        <w:rPr>
          <w:sz w:val="24"/>
          <w:szCs w:val="24"/>
          <w:lang w:val="kk-KZ"/>
        </w:rPr>
      </w:pPr>
    </w:p>
    <w:p w:rsidR="008C0D6E" w:rsidRPr="004B7A32" w:rsidRDefault="00F51C5A" w:rsidP="008C0D6E">
      <w:pPr>
        <w:pStyle w:val="23"/>
        <w:spacing w:after="0" w:line="264" w:lineRule="auto"/>
        <w:ind w:left="0"/>
        <w:jc w:val="both"/>
        <w:rPr>
          <w:sz w:val="24"/>
          <w:szCs w:val="24"/>
          <w:lang w:val="kk-KZ"/>
        </w:rPr>
      </w:pPr>
      <w:r w:rsidRPr="004B7A32">
        <w:rPr>
          <w:sz w:val="24"/>
          <w:szCs w:val="24"/>
          <w:lang w:val="kk-KZ"/>
        </w:rPr>
        <w:t xml:space="preserve"> Өзіндік жұмыс магистрант</w:t>
      </w:r>
      <w:r w:rsidR="008C0D6E" w:rsidRPr="004B7A32">
        <w:rPr>
          <w:sz w:val="24"/>
          <w:szCs w:val="24"/>
          <w:lang w:val="kk-KZ"/>
        </w:rPr>
        <w:t xml:space="preserve"> оқу жұмысының басты түрінің бірі.</w:t>
      </w:r>
    </w:p>
    <w:p w:rsidR="008C0D6E" w:rsidRPr="004B7A32" w:rsidRDefault="008C0D6E" w:rsidP="008C0D6E">
      <w:pPr>
        <w:pStyle w:val="23"/>
        <w:spacing w:after="0" w:line="264" w:lineRule="auto"/>
        <w:ind w:left="0"/>
        <w:jc w:val="both"/>
        <w:rPr>
          <w:sz w:val="24"/>
          <w:szCs w:val="24"/>
          <w:lang w:val="kk-KZ"/>
        </w:rPr>
      </w:pPr>
      <w:r w:rsidRPr="004B7A32">
        <w:rPr>
          <w:b/>
          <w:sz w:val="24"/>
          <w:szCs w:val="24"/>
          <w:lang w:val="kk-KZ"/>
        </w:rPr>
        <w:t>Өзіндік жұмыстың мақсаты:</w:t>
      </w:r>
      <w:r w:rsidRPr="004B7A32">
        <w:rPr>
          <w:sz w:val="24"/>
          <w:szCs w:val="24"/>
          <w:lang w:val="kk-KZ"/>
        </w:rPr>
        <w:t xml:space="preserve"> біліктілігіне сай арнайы ғылыми зерттеу әдісін қалыптастыру. </w:t>
      </w:r>
    </w:p>
    <w:p w:rsidR="008C0D6E" w:rsidRPr="004B7A32" w:rsidRDefault="008C0D6E" w:rsidP="008C0D6E">
      <w:pPr>
        <w:spacing w:line="264" w:lineRule="auto"/>
        <w:jc w:val="both"/>
        <w:rPr>
          <w:b/>
          <w:sz w:val="24"/>
          <w:szCs w:val="24"/>
          <w:lang w:val="sr-Cyrl-CS"/>
        </w:rPr>
      </w:pPr>
      <w:r w:rsidRPr="004B7A32">
        <w:rPr>
          <w:b/>
          <w:sz w:val="24"/>
          <w:szCs w:val="24"/>
          <w:lang w:val="sr-Cyrl-CS"/>
        </w:rPr>
        <w:t>Өзіндік жұмыстың міндеттері</w:t>
      </w:r>
      <w:r w:rsidRPr="004B7A32">
        <w:rPr>
          <w:b/>
          <w:sz w:val="24"/>
          <w:szCs w:val="24"/>
          <w:lang w:val="kk-KZ"/>
        </w:rPr>
        <w:t xml:space="preserve">: </w:t>
      </w:r>
      <w:r w:rsidRPr="004B7A32">
        <w:rPr>
          <w:sz w:val="24"/>
          <w:szCs w:val="24"/>
          <w:lang w:val="kk-KZ"/>
        </w:rPr>
        <w:t xml:space="preserve">Құжаттармен жұмыс жасай білу, ақпараттық қызмет көрсету, ақпараттық өнімдерді дайындау және аналитикалық сипаттағы қызмет көрсету, аналитикалық-синтетикалық өңдеудің теориясы мен тәжірибесін меңгерту, талдау. </w:t>
      </w:r>
    </w:p>
    <w:p w:rsidR="008C0D6E" w:rsidRPr="004B7A32" w:rsidRDefault="00F51C5A" w:rsidP="008C0D6E">
      <w:pPr>
        <w:tabs>
          <w:tab w:val="left" w:pos="1260"/>
        </w:tabs>
        <w:suppressAutoHyphens/>
        <w:spacing w:line="264" w:lineRule="auto"/>
        <w:jc w:val="both"/>
        <w:rPr>
          <w:rStyle w:val="ac"/>
          <w:b w:val="0"/>
          <w:sz w:val="24"/>
          <w:szCs w:val="24"/>
          <w:lang w:val="kk-KZ"/>
        </w:rPr>
      </w:pPr>
      <w:r w:rsidRPr="004B7A32">
        <w:rPr>
          <w:rStyle w:val="ac"/>
          <w:b w:val="0"/>
          <w:sz w:val="24"/>
          <w:szCs w:val="24"/>
          <w:lang w:val="kk-KZ"/>
        </w:rPr>
        <w:t>Студенттер М</w:t>
      </w:r>
      <w:r w:rsidR="008C0D6E" w:rsidRPr="004B7A32">
        <w:rPr>
          <w:rStyle w:val="ac"/>
          <w:b w:val="0"/>
          <w:sz w:val="24"/>
          <w:szCs w:val="24"/>
          <w:lang w:val="kk-KZ"/>
        </w:rPr>
        <w:t>ӨЖ- дің тапсырмаларын орындау кезінде төмендегі талаптарды басшылыққа алуы тиіс;</w:t>
      </w:r>
    </w:p>
    <w:p w:rsidR="008C0D6E" w:rsidRPr="004B7A32" w:rsidRDefault="008C0D6E" w:rsidP="008C0D6E">
      <w:pPr>
        <w:tabs>
          <w:tab w:val="left" w:pos="1260"/>
        </w:tabs>
        <w:suppressAutoHyphens/>
        <w:spacing w:line="264" w:lineRule="auto"/>
        <w:jc w:val="both"/>
        <w:rPr>
          <w:rStyle w:val="ac"/>
          <w:b w:val="0"/>
          <w:sz w:val="24"/>
          <w:szCs w:val="24"/>
          <w:lang w:val="kk-KZ"/>
        </w:rPr>
      </w:pPr>
      <w:r w:rsidRPr="004B7A32">
        <w:rPr>
          <w:rStyle w:val="ac"/>
          <w:b w:val="0"/>
          <w:sz w:val="24"/>
          <w:szCs w:val="24"/>
          <w:lang w:val="kk-KZ"/>
        </w:rPr>
        <w:t>-    жұмыстың  мақсатын нақты айқындау;</w:t>
      </w:r>
    </w:p>
    <w:p w:rsidR="008C0D6E" w:rsidRPr="004B7A32" w:rsidRDefault="008C0D6E" w:rsidP="008C0D6E">
      <w:pPr>
        <w:tabs>
          <w:tab w:val="left" w:pos="1260"/>
        </w:tabs>
        <w:suppressAutoHyphens/>
        <w:spacing w:line="264" w:lineRule="auto"/>
        <w:jc w:val="both"/>
        <w:rPr>
          <w:rStyle w:val="ac"/>
          <w:b w:val="0"/>
          <w:sz w:val="24"/>
          <w:szCs w:val="24"/>
          <w:lang w:val="kk-KZ"/>
        </w:rPr>
      </w:pPr>
      <w:r w:rsidRPr="004B7A32">
        <w:rPr>
          <w:rStyle w:val="ac"/>
          <w:b w:val="0"/>
          <w:sz w:val="24"/>
          <w:szCs w:val="24"/>
          <w:lang w:val="kk-KZ"/>
        </w:rPr>
        <w:t>-    оны орындау талаптарына көңіл аудару;</w:t>
      </w:r>
    </w:p>
    <w:p w:rsidR="008C0D6E" w:rsidRPr="004B7A32" w:rsidRDefault="008C0D6E" w:rsidP="008C0D6E">
      <w:pPr>
        <w:tabs>
          <w:tab w:val="left" w:pos="1260"/>
        </w:tabs>
        <w:suppressAutoHyphens/>
        <w:spacing w:line="264" w:lineRule="auto"/>
        <w:jc w:val="both"/>
        <w:rPr>
          <w:rStyle w:val="ac"/>
          <w:b w:val="0"/>
          <w:sz w:val="24"/>
          <w:szCs w:val="24"/>
          <w:lang w:val="kk-KZ"/>
        </w:rPr>
      </w:pPr>
      <w:r w:rsidRPr="004B7A32">
        <w:rPr>
          <w:rStyle w:val="ac"/>
          <w:b w:val="0"/>
          <w:sz w:val="24"/>
          <w:szCs w:val="24"/>
          <w:lang w:val="kk-KZ"/>
        </w:rPr>
        <w:t>-    өзіндік жұмыстың көлеміне мән беру;</w:t>
      </w:r>
    </w:p>
    <w:p w:rsidR="008C0D6E" w:rsidRPr="004B7A32" w:rsidRDefault="008C0D6E" w:rsidP="008C0D6E">
      <w:pPr>
        <w:tabs>
          <w:tab w:val="left" w:pos="1260"/>
        </w:tabs>
        <w:suppressAutoHyphens/>
        <w:spacing w:line="264" w:lineRule="auto"/>
        <w:jc w:val="both"/>
        <w:rPr>
          <w:bCs/>
          <w:sz w:val="24"/>
          <w:szCs w:val="24"/>
          <w:lang w:val="kk-KZ"/>
        </w:rPr>
      </w:pPr>
      <w:r w:rsidRPr="004B7A32">
        <w:rPr>
          <w:rStyle w:val="ac"/>
          <w:b w:val="0"/>
          <w:sz w:val="24"/>
          <w:szCs w:val="24"/>
          <w:lang w:val="kk-KZ"/>
        </w:rPr>
        <w:t>-    жұмыстың қорғалуы мен жабдықталуы;</w:t>
      </w:r>
    </w:p>
    <w:p w:rsidR="008C0D6E" w:rsidRPr="004B7A32" w:rsidRDefault="008C0D6E" w:rsidP="008C0D6E">
      <w:pPr>
        <w:spacing w:line="264" w:lineRule="auto"/>
        <w:jc w:val="both"/>
        <w:rPr>
          <w:b/>
          <w:sz w:val="24"/>
          <w:szCs w:val="24"/>
          <w:lang w:val="sr-Cyrl-CS"/>
        </w:rPr>
      </w:pPr>
      <w:r w:rsidRPr="004B7A32">
        <w:rPr>
          <w:sz w:val="24"/>
          <w:szCs w:val="24"/>
          <w:lang w:val="sr-Cyrl-CS"/>
        </w:rPr>
        <w:t>Өзіндік жұмысын жазу үшін төмендегі талаптармен танысу қажет:</w:t>
      </w:r>
    </w:p>
    <w:p w:rsidR="008C0D6E" w:rsidRPr="004B7A32" w:rsidRDefault="008C0D6E" w:rsidP="004B7A32">
      <w:pPr>
        <w:pStyle w:val="bodytext"/>
        <w:numPr>
          <w:ilvl w:val="0"/>
          <w:numId w:val="3"/>
        </w:numPr>
        <w:spacing w:before="0" w:beforeAutospacing="0" w:after="0" w:afterAutospacing="0" w:line="264" w:lineRule="auto"/>
        <w:ind w:right="0"/>
        <w:jc w:val="both"/>
        <w:rPr>
          <w:rFonts w:ascii="Times New Roman" w:hAnsi="Times New Roman" w:cs="Times New Roman"/>
          <w:sz w:val="24"/>
          <w:szCs w:val="24"/>
          <w:lang w:val="kk-KZ"/>
        </w:rPr>
      </w:pPr>
      <w:r w:rsidRPr="004B7A32">
        <w:rPr>
          <w:rFonts w:ascii="Times New Roman" w:hAnsi="Times New Roman" w:cs="Times New Roman"/>
          <w:sz w:val="24"/>
          <w:szCs w:val="24"/>
          <w:lang w:val="kk-KZ"/>
        </w:rPr>
        <w:t>жеке өзі орындауы  немесе ұжымдық жұмыстың бір бөлігін өзбетінше орындауы тиіс;</w:t>
      </w:r>
    </w:p>
    <w:p w:rsidR="008C0D6E" w:rsidRPr="004B7A32" w:rsidRDefault="008C0D6E" w:rsidP="004B7A32">
      <w:pPr>
        <w:pStyle w:val="bodytext"/>
        <w:numPr>
          <w:ilvl w:val="0"/>
          <w:numId w:val="3"/>
        </w:numPr>
        <w:spacing w:before="0" w:beforeAutospacing="0" w:after="0" w:afterAutospacing="0" w:line="264" w:lineRule="auto"/>
        <w:ind w:right="0"/>
        <w:jc w:val="both"/>
        <w:rPr>
          <w:rFonts w:ascii="Times New Roman" w:hAnsi="Times New Roman" w:cs="Times New Roman"/>
          <w:sz w:val="24"/>
          <w:szCs w:val="24"/>
          <w:lang w:val="kk-KZ"/>
        </w:rPr>
      </w:pPr>
      <w:r w:rsidRPr="004B7A32">
        <w:rPr>
          <w:rFonts w:ascii="Times New Roman" w:hAnsi="Times New Roman" w:cs="Times New Roman"/>
          <w:sz w:val="24"/>
          <w:szCs w:val="24"/>
          <w:lang w:val="kk-KZ"/>
        </w:rPr>
        <w:t>нақты тапсырмалар мен оның жекелеген аспектілеріндегі өзекті проблемалардың талдамалары көрсетілген аяқталған жұмыс болуы тиіс;</w:t>
      </w:r>
    </w:p>
    <w:p w:rsidR="008C0D6E" w:rsidRPr="004B7A32" w:rsidRDefault="008C0D6E" w:rsidP="004B7A32">
      <w:pPr>
        <w:pStyle w:val="bodytext"/>
        <w:numPr>
          <w:ilvl w:val="0"/>
          <w:numId w:val="3"/>
        </w:numPr>
        <w:spacing w:before="0" w:beforeAutospacing="0" w:after="0" w:afterAutospacing="0" w:line="264" w:lineRule="auto"/>
        <w:ind w:right="0"/>
        <w:jc w:val="both"/>
        <w:rPr>
          <w:rFonts w:ascii="Times New Roman" w:hAnsi="Times New Roman" w:cs="Times New Roman"/>
          <w:sz w:val="24"/>
          <w:szCs w:val="24"/>
          <w:lang w:val="kk-KZ"/>
        </w:rPr>
      </w:pPr>
      <w:r w:rsidRPr="004B7A32">
        <w:rPr>
          <w:rFonts w:ascii="Times New Roman" w:hAnsi="Times New Roman" w:cs="Times New Roman"/>
          <w:sz w:val="24"/>
          <w:szCs w:val="24"/>
          <w:lang w:val="kk-KZ"/>
        </w:rPr>
        <w:t>орындалған тапсырма оқу, ғылыми және тәжірибелік бағыттылығы мен маңыздылығы болуы тиіс;</w:t>
      </w:r>
    </w:p>
    <w:p w:rsidR="008C0D6E" w:rsidRPr="004B7A32" w:rsidRDefault="008C0D6E" w:rsidP="004B7A32">
      <w:pPr>
        <w:pStyle w:val="bodytext"/>
        <w:numPr>
          <w:ilvl w:val="0"/>
          <w:numId w:val="3"/>
        </w:numPr>
        <w:spacing w:before="0" w:beforeAutospacing="0" w:after="0" w:afterAutospacing="0" w:line="264" w:lineRule="auto"/>
        <w:ind w:right="0"/>
        <w:jc w:val="both"/>
        <w:rPr>
          <w:rFonts w:ascii="Times New Roman" w:hAnsi="Times New Roman" w:cs="Times New Roman"/>
          <w:sz w:val="24"/>
          <w:szCs w:val="24"/>
          <w:lang w:val="kk-KZ"/>
        </w:rPr>
      </w:pPr>
      <w:r w:rsidRPr="004B7A32">
        <w:rPr>
          <w:rFonts w:ascii="Times New Roman" w:hAnsi="Times New Roman" w:cs="Times New Roman"/>
          <w:sz w:val="24"/>
          <w:szCs w:val="24"/>
          <w:lang w:val="kk-KZ"/>
        </w:rPr>
        <w:t>жаңашылдықтың нақты бір элементтерін қамтуы тиіс;</w:t>
      </w:r>
    </w:p>
    <w:p w:rsidR="008C0D6E" w:rsidRPr="004B7A32" w:rsidRDefault="008C0D6E" w:rsidP="008C0D6E">
      <w:pPr>
        <w:jc w:val="both"/>
        <w:rPr>
          <w:sz w:val="24"/>
          <w:szCs w:val="24"/>
          <w:lang w:val="sr-Cyrl-CS"/>
        </w:rPr>
      </w:pPr>
      <w:r w:rsidRPr="004B7A32">
        <w:rPr>
          <w:sz w:val="24"/>
          <w:szCs w:val="24"/>
          <w:lang w:val="kk-KZ"/>
        </w:rPr>
        <w:t>-  ө</w:t>
      </w:r>
      <w:r w:rsidRPr="004B7A32">
        <w:rPr>
          <w:sz w:val="24"/>
          <w:szCs w:val="24"/>
          <w:lang w:val="sr-Cyrl-CS"/>
        </w:rPr>
        <w:t xml:space="preserve">зіндік жұмысын жазу үшін тақырыпқа сәйкес әдебиеттермен танысу қажет. </w:t>
      </w:r>
      <w:r w:rsidRPr="004B7A32">
        <w:rPr>
          <w:sz w:val="24"/>
          <w:szCs w:val="24"/>
          <w:lang w:val="kk-KZ"/>
        </w:rPr>
        <w:t xml:space="preserve">Құжаттарды аналитикалық - синтетикалық өңдеу  (ҚАСӨ) технологиясы барлық ақпараттық орталықтардың  қызметін реттеп жүргізуі </w:t>
      </w:r>
      <w:r w:rsidRPr="004B7A32">
        <w:rPr>
          <w:noProof/>
          <w:sz w:val="24"/>
          <w:szCs w:val="24"/>
          <w:lang w:val="kk-KZ"/>
        </w:rPr>
        <w:t>туралы, б</w:t>
      </w:r>
      <w:r w:rsidRPr="004B7A32">
        <w:rPr>
          <w:spacing w:val="5"/>
          <w:sz w:val="24"/>
          <w:szCs w:val="24"/>
          <w:lang w:val="kk-KZ"/>
        </w:rPr>
        <w:t xml:space="preserve">иблиографиялық сипаттаманың теориялық және әдістемелік мәселелерін құжаттарды жіктеуді, пәндестіруді, каталогтарды ұйымдастыруды, әртүрлі кітапханалардың  ақпаратты ізденіс аппараты (АІА) - каталогтар жүйесіне, түрлі библиографиялық тізім, библиографиялық көрсеткіш, библиографиялық құралдар, реферативті басылымдарға т.б. ақпараттық баспа материалдарына екіншілік құжатты рәсімдеудің дәстүрлі және  электронды каталогтардың атқаратын қызметі мен компьютерлік технология базасында құжаттарды өңдеу процесін үйреніп, зерттеуге арналған </w:t>
      </w:r>
      <w:r w:rsidRPr="004B7A32">
        <w:rPr>
          <w:sz w:val="24"/>
          <w:szCs w:val="24"/>
          <w:lang w:val="sr-Cyrl-CS"/>
        </w:rPr>
        <w:t>жаңадан шыққан арнайы оқу әдебиеттерімен танысу қажет;</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t>мұқаба бетінде университеттің, факультеттің атауы, топтың және курстың реттік саны, өзіндік жұмысының тақырыбы, аты жөні, мұқабалық беттің соңында бақылау жұмысының орындалған қаласы мен жылы көрсетілуі қажет;</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t xml:space="preserve">келесі бетте жұмыстың жоспары әр бөлімнің және сұрақтың тиесілі беттері қойылады; </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t>үшінші бет кіріспеге арналуы керек, онда тақырыптың ауқымдылығы оның, тәжірибелік маңыздылығы негізделіп, жұмыстың орындалуының логикалық бір ізділігі анықталуы қажет;</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t>қорытындыда өзіндік жұмысының авторы өз пі</w:t>
      </w:r>
      <w:r w:rsidR="00E24563" w:rsidRPr="004B7A32">
        <w:rPr>
          <w:sz w:val="24"/>
          <w:szCs w:val="24"/>
          <w:lang w:val="sr-Cyrl-CS"/>
        </w:rPr>
        <w:t xml:space="preserve">кірін тұжырымдауы қажет. Магистрант </w:t>
      </w:r>
      <w:r w:rsidRPr="004B7A32">
        <w:rPr>
          <w:sz w:val="24"/>
          <w:szCs w:val="24"/>
          <w:lang w:val="sr-Cyrl-CS"/>
        </w:rPr>
        <w:t xml:space="preserve"> /0,5-1 бет/ көлемінде жеке көзқарасын білдіретін тақырыптың маңызды мәселесін қысқа нақты қорытынды пікір жазу керек;</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lastRenderedPageBreak/>
        <w:t>өзіндік жұмысының соңында қолданылған әдебиеттер тізімі беріледі;</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t>жұ</w:t>
      </w:r>
      <w:r w:rsidR="00F51C5A" w:rsidRPr="004B7A32">
        <w:rPr>
          <w:sz w:val="24"/>
          <w:szCs w:val="24"/>
          <w:lang w:val="sr-Cyrl-CS"/>
        </w:rPr>
        <w:t>мыс мәтіні түсінікті, анық, орфо</w:t>
      </w:r>
      <w:r w:rsidRPr="004B7A32">
        <w:rPr>
          <w:sz w:val="24"/>
          <w:szCs w:val="24"/>
          <w:lang w:val="sr-Cyrl-CS"/>
        </w:rPr>
        <w:t>графиялық заңдылықтарға сәйкес жазылуы қажет;</w:t>
      </w:r>
    </w:p>
    <w:p w:rsidR="008C0D6E" w:rsidRPr="004B7A32" w:rsidRDefault="008C0D6E" w:rsidP="004B7A32">
      <w:pPr>
        <w:widowControl/>
        <w:numPr>
          <w:ilvl w:val="0"/>
          <w:numId w:val="3"/>
        </w:numPr>
        <w:autoSpaceDE/>
        <w:autoSpaceDN/>
        <w:adjustRightInd/>
        <w:spacing w:line="264" w:lineRule="auto"/>
        <w:jc w:val="both"/>
        <w:rPr>
          <w:sz w:val="24"/>
          <w:szCs w:val="24"/>
          <w:lang w:val="sr-Cyrl-CS"/>
        </w:rPr>
      </w:pPr>
      <w:r w:rsidRPr="004B7A32">
        <w:rPr>
          <w:sz w:val="24"/>
          <w:szCs w:val="24"/>
          <w:lang w:val="sr-Cyrl-CS"/>
        </w:rPr>
        <w:t>егер жұмыста цитаталар келтірілетін болса, оның шыққан жылы, беті, автордың аты жөні туралы сілтеме жасау қажет.</w:t>
      </w:r>
    </w:p>
    <w:p w:rsidR="008C0D6E" w:rsidRPr="004B7A32" w:rsidRDefault="00F51C5A" w:rsidP="008C0D6E">
      <w:pPr>
        <w:spacing w:line="264" w:lineRule="auto"/>
        <w:jc w:val="both"/>
        <w:rPr>
          <w:sz w:val="24"/>
          <w:szCs w:val="24"/>
          <w:lang w:val="kk-KZ"/>
        </w:rPr>
      </w:pPr>
      <w:r w:rsidRPr="004B7A32">
        <w:rPr>
          <w:sz w:val="24"/>
          <w:szCs w:val="24"/>
          <w:lang w:val="kk-KZ"/>
        </w:rPr>
        <w:t xml:space="preserve">      С</w:t>
      </w:r>
      <w:r w:rsidR="008C0D6E" w:rsidRPr="004B7A32">
        <w:rPr>
          <w:sz w:val="24"/>
          <w:szCs w:val="24"/>
          <w:lang w:val="kk-KZ"/>
        </w:rPr>
        <w:t>абақ барысында жоғары қабілеттілігін, белсенділігін көрсетіп, әр түрлі жағдаяттардың шешімін табуда шығарма</w:t>
      </w:r>
      <w:r w:rsidRPr="004B7A32">
        <w:rPr>
          <w:sz w:val="24"/>
          <w:szCs w:val="24"/>
          <w:lang w:val="kk-KZ"/>
        </w:rPr>
        <w:t>шылықпен қарау керек. Магистрант</w:t>
      </w:r>
      <w:r w:rsidR="008C0D6E" w:rsidRPr="004B7A32">
        <w:rPr>
          <w:sz w:val="24"/>
          <w:szCs w:val="24"/>
          <w:lang w:val="kk-KZ"/>
        </w:rPr>
        <w:t xml:space="preserve"> сабақта алған теориялық білімін ғылыммен ұштастырып ізденімпаздық бағытта үй тапсырмаларын орындау қажет. Бұл аталған талаптарға жауапкершілікпен келу керек. </w:t>
      </w:r>
      <w:r w:rsidRPr="004B7A32">
        <w:rPr>
          <w:sz w:val="24"/>
          <w:szCs w:val="24"/>
          <w:lang w:val="kk-KZ"/>
        </w:rPr>
        <w:t>Магистранттардың</w:t>
      </w:r>
      <w:r w:rsidR="008C0D6E" w:rsidRPr="004B7A32">
        <w:rPr>
          <w:sz w:val="24"/>
          <w:szCs w:val="24"/>
          <w:lang w:val="kk-KZ"/>
        </w:rPr>
        <w:t xml:space="preserve"> өзіндік жұмысы</w:t>
      </w:r>
    </w:p>
    <w:p w:rsidR="008C0D6E" w:rsidRPr="004B7A32" w:rsidRDefault="008C0D6E" w:rsidP="008C0D6E">
      <w:pPr>
        <w:spacing w:line="264" w:lineRule="auto"/>
        <w:jc w:val="both"/>
        <w:rPr>
          <w:sz w:val="24"/>
          <w:szCs w:val="24"/>
          <w:lang w:val="kk-KZ"/>
        </w:rPr>
      </w:pPr>
      <w:r w:rsidRPr="004B7A32">
        <w:rPr>
          <w:sz w:val="24"/>
          <w:szCs w:val="24"/>
          <w:lang w:val="kk-KZ"/>
        </w:rPr>
        <w:t xml:space="preserve">      -  тыңдау және сөйлеу дағдыларын;</w:t>
      </w:r>
    </w:p>
    <w:p w:rsidR="008C0D6E" w:rsidRPr="004B7A32" w:rsidRDefault="008C0D6E" w:rsidP="004B7A32">
      <w:pPr>
        <w:pStyle w:val="31"/>
        <w:numPr>
          <w:ilvl w:val="0"/>
          <w:numId w:val="4"/>
        </w:numPr>
        <w:spacing w:after="0" w:line="264" w:lineRule="auto"/>
        <w:jc w:val="both"/>
        <w:rPr>
          <w:sz w:val="24"/>
          <w:szCs w:val="24"/>
        </w:rPr>
      </w:pPr>
      <w:r w:rsidRPr="004B7A32">
        <w:rPr>
          <w:sz w:val="24"/>
          <w:szCs w:val="24"/>
          <w:lang w:val="kk-KZ"/>
        </w:rPr>
        <w:t>басқа адамдарға ынта қоюға;</w:t>
      </w:r>
    </w:p>
    <w:p w:rsidR="008C0D6E" w:rsidRPr="004B7A32" w:rsidRDefault="008C0D6E" w:rsidP="004B7A32">
      <w:pPr>
        <w:pStyle w:val="31"/>
        <w:numPr>
          <w:ilvl w:val="0"/>
          <w:numId w:val="4"/>
        </w:numPr>
        <w:spacing w:after="0" w:line="264" w:lineRule="auto"/>
        <w:jc w:val="both"/>
        <w:rPr>
          <w:sz w:val="24"/>
          <w:szCs w:val="24"/>
        </w:rPr>
      </w:pPr>
      <w:r w:rsidRPr="004B7A32">
        <w:rPr>
          <w:sz w:val="24"/>
          <w:szCs w:val="24"/>
          <w:lang w:val="kk-KZ"/>
        </w:rPr>
        <w:t>көқарастардың дамуын түсінуге;</w:t>
      </w:r>
    </w:p>
    <w:p w:rsidR="008C0D6E" w:rsidRPr="004B7A32" w:rsidRDefault="008C0D6E" w:rsidP="004B7A32">
      <w:pPr>
        <w:pStyle w:val="31"/>
        <w:numPr>
          <w:ilvl w:val="0"/>
          <w:numId w:val="4"/>
        </w:numPr>
        <w:spacing w:after="0" w:line="264" w:lineRule="auto"/>
        <w:jc w:val="both"/>
        <w:rPr>
          <w:sz w:val="24"/>
          <w:szCs w:val="24"/>
        </w:rPr>
      </w:pPr>
      <w:r w:rsidRPr="004B7A32">
        <w:rPr>
          <w:sz w:val="24"/>
          <w:szCs w:val="24"/>
          <w:lang w:val="kk-KZ"/>
        </w:rPr>
        <w:t>мәселелерді шешу қабілеттерін жетілдіруге;</w:t>
      </w:r>
    </w:p>
    <w:p w:rsidR="008C0D6E" w:rsidRPr="004B7A32" w:rsidRDefault="008C0D6E" w:rsidP="004B7A32">
      <w:pPr>
        <w:pStyle w:val="31"/>
        <w:numPr>
          <w:ilvl w:val="0"/>
          <w:numId w:val="4"/>
        </w:numPr>
        <w:spacing w:after="0" w:line="264" w:lineRule="auto"/>
        <w:jc w:val="both"/>
        <w:rPr>
          <w:sz w:val="24"/>
          <w:szCs w:val="24"/>
        </w:rPr>
      </w:pPr>
      <w:r w:rsidRPr="004B7A32">
        <w:rPr>
          <w:sz w:val="24"/>
          <w:szCs w:val="24"/>
          <w:lang w:val="kk-KZ"/>
        </w:rPr>
        <w:t>аналитикалық ойлауға, тұжырымдауға;</w:t>
      </w:r>
    </w:p>
    <w:p w:rsidR="008C0D6E" w:rsidRPr="004B7A32" w:rsidRDefault="008C0D6E" w:rsidP="008C0D6E">
      <w:pPr>
        <w:tabs>
          <w:tab w:val="left" w:pos="540"/>
          <w:tab w:val="left" w:pos="1080"/>
        </w:tabs>
        <w:spacing w:line="264" w:lineRule="auto"/>
        <w:jc w:val="both"/>
        <w:rPr>
          <w:sz w:val="24"/>
          <w:szCs w:val="24"/>
          <w:lang w:val="kk-KZ"/>
        </w:rPr>
      </w:pPr>
      <w:r w:rsidRPr="004B7A32">
        <w:rPr>
          <w:sz w:val="24"/>
          <w:szCs w:val="24"/>
          <w:lang w:val="kk-KZ"/>
        </w:rPr>
        <w:tab/>
      </w:r>
    </w:p>
    <w:p w:rsidR="008C0D6E" w:rsidRPr="004B7A32" w:rsidRDefault="00F51C5A" w:rsidP="008C0D6E">
      <w:pPr>
        <w:pStyle w:val="2"/>
        <w:spacing w:line="264" w:lineRule="auto"/>
        <w:rPr>
          <w:sz w:val="24"/>
          <w:szCs w:val="24"/>
          <w:lang w:val="kk-KZ"/>
        </w:rPr>
      </w:pPr>
      <w:r w:rsidRPr="004B7A32">
        <w:rPr>
          <w:sz w:val="24"/>
          <w:szCs w:val="24"/>
          <w:lang w:val="kk-KZ"/>
        </w:rPr>
        <w:t>Магистранттардың</w:t>
      </w:r>
      <w:r w:rsidR="008C0D6E" w:rsidRPr="004B7A32">
        <w:rPr>
          <w:sz w:val="24"/>
          <w:szCs w:val="24"/>
          <w:lang w:val="kk-KZ"/>
        </w:rPr>
        <w:t xml:space="preserve"> өзіндік жұмысқа дайындығына әдістемелік нұсқаулар</w:t>
      </w:r>
    </w:p>
    <w:p w:rsidR="008C0D6E" w:rsidRPr="004B7A32" w:rsidRDefault="008C0D6E" w:rsidP="008C0D6E">
      <w:pPr>
        <w:pStyle w:val="a5"/>
        <w:tabs>
          <w:tab w:val="left" w:pos="540"/>
        </w:tabs>
        <w:spacing w:line="264" w:lineRule="auto"/>
        <w:jc w:val="both"/>
        <w:rPr>
          <w:b w:val="0"/>
          <w:sz w:val="24"/>
          <w:szCs w:val="24"/>
          <w:lang w:val="kk-KZ"/>
        </w:rPr>
      </w:pPr>
    </w:p>
    <w:p w:rsidR="008C0D6E" w:rsidRPr="004B7A32" w:rsidRDefault="00F51C5A" w:rsidP="008C0D6E">
      <w:pPr>
        <w:tabs>
          <w:tab w:val="left" w:pos="540"/>
          <w:tab w:val="left" w:pos="1080"/>
        </w:tabs>
        <w:spacing w:line="264" w:lineRule="auto"/>
        <w:jc w:val="both"/>
        <w:rPr>
          <w:sz w:val="24"/>
          <w:szCs w:val="24"/>
          <w:lang w:val="kk-KZ"/>
        </w:rPr>
      </w:pPr>
      <w:r w:rsidRPr="004B7A32">
        <w:rPr>
          <w:sz w:val="24"/>
          <w:szCs w:val="24"/>
          <w:lang w:val="kk-KZ"/>
        </w:rPr>
        <w:tab/>
        <w:t>М</w:t>
      </w:r>
      <w:r w:rsidR="008C0D6E" w:rsidRPr="004B7A32">
        <w:rPr>
          <w:sz w:val="24"/>
          <w:szCs w:val="24"/>
          <w:lang w:val="kk-KZ"/>
        </w:rPr>
        <w:t>ӨЖ барлық түрлері түрлі әдістемелік тәсілдер арқылы әр-түрлі құрылы</w:t>
      </w:r>
      <w:r w:rsidRPr="004B7A32">
        <w:rPr>
          <w:sz w:val="24"/>
          <w:szCs w:val="24"/>
          <w:lang w:val="kk-KZ"/>
        </w:rPr>
        <w:t xml:space="preserve">мда өткізілуі мүмкін. Магистранттар </w:t>
      </w:r>
      <w:r w:rsidR="008C0D6E" w:rsidRPr="004B7A32">
        <w:rPr>
          <w:sz w:val="24"/>
          <w:szCs w:val="24"/>
          <w:lang w:val="kk-KZ"/>
        </w:rPr>
        <w:t xml:space="preserve"> өзіндік жұмысқа дайындығында төмендегі әдістемелік нұсқауларды ұсынамыз:</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Тақырып бойынша ұсынылған әдебиеттерден мағлұматтар жинақтау.</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Зерттеу тақырыптарда қолданылған индуктивті және дедуктивті әдістерге бақылау жасап, үлгілер жинақтау.</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Ұсынылған әдебиеттерге ғылыми шығармашылық тұрғыда талдама жасап, мағлұматтар жинақтау.</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Жинақталған деректер, мағлұматтарға салыстыру, бағалу, бақылау, жүйелеу әдістерін тиімді қолдану.</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 xml:space="preserve">Ресми құжаттар </w:t>
      </w:r>
      <w:r w:rsidR="00F51C5A" w:rsidRPr="004B7A32">
        <w:rPr>
          <w:sz w:val="24"/>
          <w:szCs w:val="24"/>
          <w:lang w:val="kk-KZ"/>
        </w:rPr>
        <w:t>құрылымымен танысу және оларды М</w:t>
      </w:r>
      <w:r w:rsidRPr="004B7A32">
        <w:rPr>
          <w:sz w:val="24"/>
          <w:szCs w:val="24"/>
          <w:lang w:val="kk-KZ"/>
        </w:rPr>
        <w:t>ӨЖ - де қолдана білу.</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Оқу процесіндегі лекция сабағында өткен тақырыптарды қамту, ұғымдарға сүйену, студенттерді тәжірибеге баулу және оларды ынталандыру  т.с.с.</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Жеке дайындайтын СӨЖ тақырыбы теориялық білімді тәжірибемен ұштастыру.</w:t>
      </w:r>
    </w:p>
    <w:p w:rsidR="008C0D6E" w:rsidRPr="004B7A32" w:rsidRDefault="008C0D6E" w:rsidP="004B7A32">
      <w:pPr>
        <w:widowControl/>
        <w:numPr>
          <w:ilvl w:val="0"/>
          <w:numId w:val="2"/>
        </w:numPr>
        <w:autoSpaceDE/>
        <w:autoSpaceDN/>
        <w:adjustRightInd/>
        <w:spacing w:line="264" w:lineRule="auto"/>
        <w:jc w:val="both"/>
        <w:rPr>
          <w:sz w:val="24"/>
          <w:szCs w:val="24"/>
          <w:lang w:val="kk-KZ"/>
        </w:rPr>
      </w:pPr>
      <w:r w:rsidRPr="004B7A32">
        <w:rPr>
          <w:sz w:val="24"/>
          <w:szCs w:val="24"/>
          <w:lang w:val="kk-KZ"/>
        </w:rPr>
        <w:t>Таңдаған тақырып бойынша жинақталған мағлұматтарға ғылыми, әдістемелік және тәжірибелік талдау жасау.</w:t>
      </w:r>
    </w:p>
    <w:p w:rsidR="008C0D6E" w:rsidRPr="004B7A32" w:rsidRDefault="008C0D6E" w:rsidP="008C0D6E">
      <w:pPr>
        <w:spacing w:line="264" w:lineRule="auto"/>
        <w:rPr>
          <w:b/>
          <w:sz w:val="24"/>
          <w:szCs w:val="24"/>
          <w:lang w:val="kk-KZ"/>
        </w:rPr>
      </w:pPr>
    </w:p>
    <w:p w:rsidR="008C0D6E" w:rsidRPr="004B7A32" w:rsidRDefault="009555C0" w:rsidP="008C0D6E">
      <w:pPr>
        <w:spacing w:line="264" w:lineRule="auto"/>
        <w:jc w:val="center"/>
        <w:rPr>
          <w:b/>
          <w:sz w:val="24"/>
          <w:szCs w:val="24"/>
          <w:lang w:val="kk-KZ"/>
        </w:rPr>
      </w:pPr>
      <w:r w:rsidRPr="004B7A32">
        <w:rPr>
          <w:b/>
          <w:sz w:val="24"/>
          <w:szCs w:val="24"/>
          <w:lang w:val="kk-KZ"/>
        </w:rPr>
        <w:t xml:space="preserve">Магистранттардың </w:t>
      </w:r>
      <w:r w:rsidR="008C0D6E" w:rsidRPr="004B7A32">
        <w:rPr>
          <w:b/>
          <w:sz w:val="24"/>
          <w:szCs w:val="24"/>
          <w:lang w:val="kk-KZ"/>
        </w:rPr>
        <w:t xml:space="preserve"> өзіндік жұмысты орындау формалары</w:t>
      </w:r>
    </w:p>
    <w:p w:rsidR="008C0D6E" w:rsidRPr="004B7A32" w:rsidRDefault="008C0D6E" w:rsidP="008C0D6E">
      <w:pPr>
        <w:pStyle w:val="bodytext"/>
        <w:spacing w:before="0" w:beforeAutospacing="0" w:after="0" w:afterAutospacing="0" w:line="264" w:lineRule="auto"/>
        <w:ind w:left="0" w:right="0"/>
        <w:jc w:val="both"/>
        <w:rPr>
          <w:rFonts w:ascii="Times New Roman" w:hAnsi="Times New Roman" w:cs="Times New Roman"/>
          <w:b/>
          <w:color w:val="000000"/>
          <w:sz w:val="24"/>
          <w:szCs w:val="24"/>
          <w:lang w:val="kk-KZ"/>
        </w:rPr>
      </w:pPr>
    </w:p>
    <w:p w:rsidR="008C0D6E" w:rsidRPr="004B7A32" w:rsidRDefault="009555C0" w:rsidP="008C0D6E">
      <w:pPr>
        <w:pStyle w:val="bodytext"/>
        <w:spacing w:before="0" w:beforeAutospacing="0" w:after="0" w:afterAutospacing="0" w:line="264" w:lineRule="auto"/>
        <w:ind w:left="0" w:right="0"/>
        <w:jc w:val="both"/>
        <w:rPr>
          <w:rFonts w:ascii="Times New Roman" w:hAnsi="Times New Roman" w:cs="Times New Roman"/>
          <w:sz w:val="24"/>
          <w:szCs w:val="24"/>
          <w:lang w:val="kk-KZ"/>
        </w:rPr>
      </w:pPr>
      <w:r w:rsidRPr="004B7A32">
        <w:rPr>
          <w:rFonts w:ascii="Times New Roman" w:hAnsi="Times New Roman" w:cs="Times New Roman"/>
          <w:sz w:val="24"/>
          <w:szCs w:val="24"/>
          <w:lang w:val="kk-KZ"/>
        </w:rPr>
        <w:t>Ө</w:t>
      </w:r>
      <w:r w:rsidR="008C0D6E" w:rsidRPr="004B7A32">
        <w:rPr>
          <w:rFonts w:ascii="Times New Roman" w:hAnsi="Times New Roman" w:cs="Times New Roman"/>
          <w:sz w:val="24"/>
          <w:szCs w:val="24"/>
          <w:lang w:val="kk-KZ"/>
        </w:rPr>
        <w:t>зіндік жұмысы, олардың сағаттық көлемі, бақылаудың формалары мен мерзімі әрбір пәннің оқу жұмыс бағдарламасының өзіне сай бөлімдерінде көрсетілген.</w:t>
      </w:r>
    </w:p>
    <w:p w:rsidR="008C0D6E" w:rsidRPr="004B7A32" w:rsidRDefault="008C0D6E" w:rsidP="008C0D6E">
      <w:pPr>
        <w:rPr>
          <w:sz w:val="24"/>
          <w:szCs w:val="24"/>
          <w:lang w:val="kk-KZ"/>
        </w:rPr>
      </w:pPr>
      <w:r w:rsidRPr="004B7A32">
        <w:rPr>
          <w:sz w:val="24"/>
          <w:szCs w:val="24"/>
          <w:lang w:val="kk-KZ"/>
        </w:rPr>
        <w:t xml:space="preserve">      Өзіндік жұмыстың формалары мен түрлері оқытылып отырған әрбір пәннің ерекшелігіне, мақсат міндеттеріне, өзектілігі мен күрделілігіне және білім алушының дайындық деңгейіне  сәйкес таңдалады және        студенттердің  өзіндік  жұмысының      жеке  тапсырмаларының  әртүрлі формалары қарастырылған:</w:t>
      </w:r>
      <w:r w:rsidRPr="004B7A32">
        <w:rPr>
          <w:sz w:val="24"/>
          <w:szCs w:val="24"/>
          <w:lang w:val="kk-KZ"/>
        </w:rPr>
        <w:br/>
      </w:r>
      <w:r w:rsidRPr="004B7A32">
        <w:rPr>
          <w:b/>
          <w:sz w:val="24"/>
          <w:szCs w:val="24"/>
          <w:lang w:val="kk-KZ"/>
        </w:rPr>
        <w:t xml:space="preserve">Глоссарий </w:t>
      </w:r>
      <w:r w:rsidRPr="004B7A32">
        <w:rPr>
          <w:sz w:val="24"/>
          <w:szCs w:val="24"/>
          <w:lang w:val="kk-KZ"/>
        </w:rPr>
        <w:t>– берілген тақырып бойынша терминдер мен негізгі ұғымдар анықтамасын беруді білдіреді, кроссворд пен сканвордты пайдалану.</w:t>
      </w:r>
    </w:p>
    <w:p w:rsidR="008C0D6E" w:rsidRPr="004B7A32" w:rsidRDefault="008C0D6E" w:rsidP="008C0D6E">
      <w:pPr>
        <w:rPr>
          <w:sz w:val="24"/>
          <w:szCs w:val="24"/>
          <w:lang w:val="kk-KZ"/>
        </w:rPr>
      </w:pPr>
      <w:r w:rsidRPr="004B7A32">
        <w:rPr>
          <w:b/>
          <w:sz w:val="24"/>
          <w:szCs w:val="24"/>
          <w:lang w:val="kk-KZ"/>
        </w:rPr>
        <w:t>Эссе</w:t>
      </w:r>
      <w:r w:rsidRPr="004B7A32">
        <w:rPr>
          <w:sz w:val="24"/>
          <w:szCs w:val="24"/>
          <w:lang w:val="kk-KZ"/>
        </w:rPr>
        <w:t xml:space="preserve"> – 1-2 бетке жазылатын студенттің берілген тақырып бойынша өз ойына, өз тәжірибесіне негізделетін жұмыс.</w:t>
      </w:r>
    </w:p>
    <w:p w:rsidR="008C0D6E" w:rsidRPr="004B7A32" w:rsidRDefault="008C0D6E" w:rsidP="008C0D6E">
      <w:pPr>
        <w:pStyle w:val="21"/>
        <w:tabs>
          <w:tab w:val="left" w:pos="10490"/>
        </w:tabs>
        <w:spacing w:line="264" w:lineRule="auto"/>
        <w:rPr>
          <w:sz w:val="24"/>
          <w:szCs w:val="24"/>
          <w:lang w:val="kk-KZ"/>
        </w:rPr>
      </w:pPr>
      <w:r w:rsidRPr="004B7A32">
        <w:rPr>
          <w:b/>
          <w:sz w:val="24"/>
          <w:szCs w:val="24"/>
          <w:lang w:val="kk-KZ"/>
        </w:rPr>
        <w:lastRenderedPageBreak/>
        <w:t>Презентация</w:t>
      </w:r>
      <w:r w:rsidR="009555C0" w:rsidRPr="004B7A32">
        <w:rPr>
          <w:sz w:val="24"/>
          <w:szCs w:val="24"/>
          <w:lang w:val="kk-KZ"/>
        </w:rPr>
        <w:t xml:space="preserve"> – </w:t>
      </w:r>
      <w:r w:rsidRPr="004B7A32">
        <w:rPr>
          <w:sz w:val="24"/>
          <w:szCs w:val="24"/>
          <w:lang w:val="kk-KZ"/>
        </w:rPr>
        <w:t xml:space="preserve"> өзінің түсінгін немесе           түсінбегендігін айта алады, яғни өзінің көзқарасын білдіре</w:t>
      </w:r>
      <w:r w:rsidR="009555C0" w:rsidRPr="004B7A32">
        <w:rPr>
          <w:sz w:val="24"/>
          <w:szCs w:val="24"/>
          <w:lang w:val="kk-KZ"/>
        </w:rPr>
        <w:t xml:space="preserve">ді. Уақыт 8-10 минут. Магистрант </w:t>
      </w:r>
      <w:r w:rsidRPr="004B7A32">
        <w:rPr>
          <w:sz w:val="24"/>
          <w:szCs w:val="24"/>
          <w:lang w:val="kk-KZ"/>
        </w:rPr>
        <w:t xml:space="preserve"> қаншалықты ойлауы бойынша бағаланады.</w:t>
      </w:r>
    </w:p>
    <w:p w:rsidR="008C0D6E" w:rsidRPr="004B7A32" w:rsidRDefault="008C0D6E" w:rsidP="008C0D6E">
      <w:pPr>
        <w:spacing w:line="264" w:lineRule="auto"/>
        <w:jc w:val="both"/>
        <w:rPr>
          <w:sz w:val="24"/>
          <w:szCs w:val="24"/>
          <w:lang w:val="kk-KZ"/>
        </w:rPr>
      </w:pPr>
      <w:r w:rsidRPr="004B7A32">
        <w:rPr>
          <w:b/>
          <w:sz w:val="24"/>
          <w:szCs w:val="24"/>
          <w:lang w:val="kk-KZ"/>
        </w:rPr>
        <w:t>Нақты оқу ситуациясы</w:t>
      </w:r>
      <w:r w:rsidR="009555C0" w:rsidRPr="004B7A32">
        <w:rPr>
          <w:sz w:val="24"/>
          <w:szCs w:val="24"/>
          <w:lang w:val="kk-KZ"/>
        </w:rPr>
        <w:t xml:space="preserve"> – магистранттың </w:t>
      </w:r>
      <w:r w:rsidRPr="004B7A32">
        <w:rPr>
          <w:sz w:val="24"/>
          <w:szCs w:val="24"/>
          <w:lang w:val="kk-KZ"/>
        </w:rPr>
        <w:t xml:space="preserve"> жауабын талап ететін ситуациялар немесе бұл ситуацияларды шешу жолдарын жазбаша жазу.</w:t>
      </w:r>
    </w:p>
    <w:p w:rsidR="008C0D6E" w:rsidRPr="004B7A32" w:rsidRDefault="008C0D6E" w:rsidP="008C0D6E">
      <w:pPr>
        <w:spacing w:line="264" w:lineRule="auto"/>
        <w:jc w:val="both"/>
        <w:rPr>
          <w:sz w:val="24"/>
          <w:szCs w:val="24"/>
          <w:lang w:val="kk-KZ"/>
        </w:rPr>
      </w:pPr>
      <w:r w:rsidRPr="004B7A32">
        <w:rPr>
          <w:b/>
          <w:sz w:val="24"/>
          <w:szCs w:val="24"/>
          <w:lang w:val="kk-KZ"/>
        </w:rPr>
        <w:t>Топтық жоба</w:t>
      </w:r>
      <w:r w:rsidRPr="004B7A32">
        <w:rPr>
          <w:sz w:val="24"/>
          <w:szCs w:val="24"/>
          <w:lang w:val="kk-KZ"/>
        </w:rPr>
        <w:t xml:space="preserve"> – топта 4-5 адамнан болуы тиіс. Әрбір топ өз жобасын даярлайды. КВН түрінде өткізуге болады. ЭММ, блок схемаларды т.б. қолданылуы ұсынылады. </w:t>
      </w:r>
    </w:p>
    <w:p w:rsidR="008C0D6E" w:rsidRPr="004B7A32" w:rsidRDefault="008C0D6E" w:rsidP="008C0D6E">
      <w:pPr>
        <w:spacing w:line="264" w:lineRule="auto"/>
        <w:jc w:val="both"/>
        <w:rPr>
          <w:sz w:val="24"/>
          <w:szCs w:val="24"/>
          <w:lang w:val="kk-KZ"/>
        </w:rPr>
      </w:pPr>
      <w:r w:rsidRPr="004B7A32">
        <w:rPr>
          <w:b/>
          <w:sz w:val="24"/>
          <w:szCs w:val="24"/>
          <w:lang w:val="kk-KZ"/>
        </w:rPr>
        <w:t>Жеке жоба</w:t>
      </w:r>
      <w:r w:rsidRPr="004B7A32">
        <w:rPr>
          <w:sz w:val="24"/>
          <w:szCs w:val="24"/>
          <w:lang w:val="kk-KZ"/>
        </w:rPr>
        <w:t xml:space="preserve"> – жауапкершілігі бар студенттердң өз еркі бойынша жоба жасау. Жұмыс тақырыбының кереметтігімен ерекшеленуі керек. </w:t>
      </w:r>
    </w:p>
    <w:p w:rsidR="008C0D6E" w:rsidRPr="004B7A32" w:rsidRDefault="008C0D6E" w:rsidP="008C0D6E">
      <w:pPr>
        <w:spacing w:line="264" w:lineRule="auto"/>
        <w:jc w:val="both"/>
        <w:rPr>
          <w:sz w:val="24"/>
          <w:szCs w:val="24"/>
          <w:lang w:val="kk-KZ"/>
        </w:rPr>
      </w:pPr>
      <w:r w:rsidRPr="004B7A32">
        <w:rPr>
          <w:b/>
          <w:sz w:val="24"/>
          <w:szCs w:val="24"/>
          <w:lang w:val="kk-KZ"/>
        </w:rPr>
        <w:t>Ауызша баяндау</w:t>
      </w:r>
      <w:r w:rsidR="009555C0" w:rsidRPr="004B7A32">
        <w:rPr>
          <w:sz w:val="24"/>
          <w:szCs w:val="24"/>
          <w:lang w:val="kk-KZ"/>
        </w:rPr>
        <w:t xml:space="preserve"> –  Б</w:t>
      </w:r>
      <w:r w:rsidRPr="004B7A32">
        <w:rPr>
          <w:sz w:val="24"/>
          <w:szCs w:val="24"/>
          <w:lang w:val="kk-KZ"/>
        </w:rPr>
        <w:t xml:space="preserve">ерілген тақырып бойынша өзіндік дайындалуға арналған сұрақтарға сәйкес материалдарды баяндайды. Берілетін уақыт -10-15 минут. Тақырыптың ашылуына, қызықтыруына және қосымша әдебиеттердің қолданылуына байланысты бағаланады. </w:t>
      </w:r>
    </w:p>
    <w:p w:rsidR="008C0D6E" w:rsidRPr="004B7A32" w:rsidRDefault="008C0D6E" w:rsidP="008C0D6E">
      <w:pPr>
        <w:spacing w:line="264" w:lineRule="auto"/>
        <w:jc w:val="both"/>
        <w:rPr>
          <w:sz w:val="24"/>
          <w:szCs w:val="24"/>
          <w:lang w:val="kk-KZ"/>
        </w:rPr>
      </w:pPr>
      <w:r w:rsidRPr="004B7A32">
        <w:rPr>
          <w:b/>
          <w:sz w:val="24"/>
          <w:szCs w:val="24"/>
          <w:lang w:val="kk-KZ"/>
        </w:rPr>
        <w:t>Жазбаша жұмыс</w:t>
      </w:r>
      <w:r w:rsidRPr="004B7A32">
        <w:rPr>
          <w:sz w:val="24"/>
          <w:szCs w:val="24"/>
          <w:lang w:val="kk-KZ"/>
        </w:rPr>
        <w:t xml:space="preserve"> (конспект, эссе) - әр модульдің соңында өткізіледі. Пайдаланылған әдебиеттер көрсетілуі тиіс. Жазбаша жұмыс қарастырылып отырған мәселе жайлы нақты ақпарат беретін 1-2 беттік болуы тиіс. </w:t>
      </w:r>
    </w:p>
    <w:p w:rsidR="008C0D6E" w:rsidRPr="004B7A32" w:rsidRDefault="008C0D6E" w:rsidP="008C0D6E">
      <w:pPr>
        <w:pStyle w:val="23"/>
        <w:spacing w:after="0" w:line="240" w:lineRule="auto"/>
        <w:ind w:left="0"/>
        <w:rPr>
          <w:sz w:val="24"/>
          <w:szCs w:val="24"/>
          <w:lang w:val="kk-KZ"/>
        </w:rPr>
      </w:pPr>
      <w:r w:rsidRPr="004B7A32">
        <w:rPr>
          <w:b/>
          <w:sz w:val="24"/>
          <w:szCs w:val="24"/>
          <w:lang w:val="kk-KZ"/>
        </w:rPr>
        <w:t>Баяндамалар мен реферттар</w:t>
      </w:r>
      <w:r w:rsidRPr="004B7A32">
        <w:rPr>
          <w:sz w:val="24"/>
          <w:szCs w:val="24"/>
          <w:lang w:val="kk-KZ"/>
        </w:rPr>
        <w:t xml:space="preserve"> – студенттің өз таңдауы бойынша дайындалады (әр модульге бір рефераттан).</w:t>
      </w:r>
      <w:r w:rsidR="009555C0" w:rsidRPr="004B7A32">
        <w:rPr>
          <w:sz w:val="24"/>
          <w:szCs w:val="24"/>
          <w:lang w:val="kk-KZ"/>
        </w:rPr>
        <w:t xml:space="preserve"> Бір топ  даярлауы мүмкін. Әр магистрант </w:t>
      </w:r>
      <w:r w:rsidRPr="004B7A32">
        <w:rPr>
          <w:sz w:val="24"/>
          <w:szCs w:val="24"/>
          <w:lang w:val="kk-KZ"/>
        </w:rPr>
        <w:t>белгілі бір білімін ашуы мүмкін. Реферат тақырыптың мәнін ашуы тиіс, ақпараттық тұрғыдан және студенттердің өзіндік ой қорытындыларымен жазылуы тиіс. Ба</w:t>
      </w:r>
      <w:r w:rsidR="009555C0" w:rsidRPr="004B7A32">
        <w:rPr>
          <w:sz w:val="24"/>
          <w:szCs w:val="24"/>
          <w:lang w:val="kk-KZ"/>
        </w:rPr>
        <w:t xml:space="preserve">яндама, рефераттар магистранттың </w:t>
      </w:r>
      <w:r w:rsidRPr="004B7A32">
        <w:rPr>
          <w:sz w:val="24"/>
          <w:szCs w:val="24"/>
          <w:lang w:val="kk-KZ"/>
        </w:rPr>
        <w:t xml:space="preserve"> өз ойларын сөзбен айтып жеткізу қабілетін көтереді, арнайы сөйлеу мәнерін дамытады, өз пікірлері мен көзқарасында қала білу қабілетіне үйретеді. </w:t>
      </w:r>
    </w:p>
    <w:p w:rsidR="008C0D6E" w:rsidRPr="004B7A32" w:rsidRDefault="008C0D6E" w:rsidP="008C0D6E">
      <w:pPr>
        <w:spacing w:line="264" w:lineRule="auto"/>
        <w:jc w:val="both"/>
        <w:rPr>
          <w:sz w:val="24"/>
          <w:szCs w:val="24"/>
          <w:lang w:val="kk-KZ"/>
        </w:rPr>
      </w:pPr>
      <w:r w:rsidRPr="004B7A32">
        <w:rPr>
          <w:b/>
          <w:sz w:val="24"/>
          <w:szCs w:val="24"/>
          <w:lang w:val="kk-KZ"/>
        </w:rPr>
        <w:t xml:space="preserve">Пікір </w:t>
      </w:r>
      <w:r w:rsidR="009555C0" w:rsidRPr="004B7A32">
        <w:rPr>
          <w:sz w:val="24"/>
          <w:szCs w:val="24"/>
          <w:lang w:val="kk-KZ"/>
        </w:rPr>
        <w:t>– магистранттың</w:t>
      </w:r>
      <w:r w:rsidRPr="004B7A32">
        <w:rPr>
          <w:sz w:val="24"/>
          <w:szCs w:val="24"/>
          <w:lang w:val="kk-KZ"/>
        </w:rPr>
        <w:t xml:space="preserve"> бір – бірінің рефераттары мен презентацияларына пікірлері. Пікір алынған мағлұматқа қысқаша анализ түрінде болады. Реферат, баяндаманың осал әрі күшті жақтарын  ашып көрсетуі тиіс. </w:t>
      </w:r>
    </w:p>
    <w:p w:rsidR="008C0D6E" w:rsidRPr="004B7A32" w:rsidRDefault="008C0D6E" w:rsidP="008C0D6E">
      <w:pPr>
        <w:pStyle w:val="23"/>
        <w:spacing w:after="0" w:line="240" w:lineRule="auto"/>
        <w:ind w:left="0"/>
        <w:rPr>
          <w:sz w:val="24"/>
          <w:szCs w:val="24"/>
          <w:lang w:val="kk-KZ"/>
        </w:rPr>
      </w:pPr>
      <w:r w:rsidRPr="004B7A32">
        <w:rPr>
          <w:b/>
          <w:sz w:val="24"/>
          <w:szCs w:val="24"/>
          <w:lang w:val="kk-KZ"/>
        </w:rPr>
        <w:t xml:space="preserve">Кроссвордтар </w:t>
      </w:r>
      <w:r w:rsidRPr="004B7A32">
        <w:rPr>
          <w:sz w:val="24"/>
          <w:szCs w:val="24"/>
          <w:lang w:val="kk-KZ"/>
        </w:rPr>
        <w:t xml:space="preserve">– </w:t>
      </w:r>
      <w:r w:rsidR="009555C0" w:rsidRPr="004B7A32">
        <w:rPr>
          <w:sz w:val="24"/>
          <w:szCs w:val="24"/>
          <w:lang w:val="kk-KZ"/>
        </w:rPr>
        <w:t xml:space="preserve">магистранттарға </w:t>
      </w:r>
      <w:r w:rsidRPr="004B7A32">
        <w:rPr>
          <w:sz w:val="24"/>
          <w:szCs w:val="24"/>
          <w:lang w:val="kk-KZ"/>
        </w:rPr>
        <w:t>логикалық ойлау дағдыларын дамыту және лекциялық сабақтарда алынған білімдерді іс жүзінде қолдану қабілеттеліктерін қалыптастыру үшін жасалады.</w:t>
      </w:r>
    </w:p>
    <w:p w:rsidR="008C0D6E" w:rsidRPr="004B7A32" w:rsidRDefault="008C0D6E" w:rsidP="002838C8">
      <w:pPr>
        <w:pStyle w:val="23"/>
        <w:spacing w:after="0" w:line="240" w:lineRule="auto"/>
        <w:ind w:left="0"/>
        <w:rPr>
          <w:sz w:val="24"/>
          <w:szCs w:val="24"/>
          <w:lang w:val="kk-KZ"/>
        </w:rPr>
      </w:pPr>
      <w:r w:rsidRPr="004B7A32">
        <w:rPr>
          <w:b/>
          <w:sz w:val="24"/>
          <w:szCs w:val="24"/>
          <w:lang w:val="kk-KZ"/>
        </w:rPr>
        <w:t>Тесттік тапсырмалар</w:t>
      </w:r>
      <w:r w:rsidRPr="004B7A32">
        <w:rPr>
          <w:sz w:val="24"/>
          <w:szCs w:val="24"/>
          <w:lang w:val="kk-KZ"/>
        </w:rPr>
        <w:t xml:space="preserve"> – оқытылып </w:t>
      </w:r>
      <w:r w:rsidR="009555C0" w:rsidRPr="004B7A32">
        <w:rPr>
          <w:sz w:val="24"/>
          <w:szCs w:val="24"/>
          <w:lang w:val="kk-KZ"/>
        </w:rPr>
        <w:t xml:space="preserve">жатқан пән бойынша магистрантттардың </w:t>
      </w:r>
      <w:r w:rsidRPr="004B7A32">
        <w:rPr>
          <w:sz w:val="24"/>
          <w:szCs w:val="24"/>
          <w:lang w:val="kk-KZ"/>
        </w:rPr>
        <w:t xml:space="preserve"> алған теориялық білімдері деңгейлерін анықтау үшін арналған. Тесттер білімнің, біліктіліктің, дағдылар мен түсініктердің деңгейлерін объективті бағалауға, оқудың жеке қарқынын анықтауға және студенттерді қорытынды дайындауға мүмкіндік береді. Тестілі формадағы тапсырмалар ештеңе бекітілмейтін және терістелмейтін сұрақтар алдында бірқатар артықшылықтарға ие.Тестілі тапсырмалардың технологиялық артықшылығы олардың оқыту және бақылауды автоматтандыру талаптарына сай келуінен көрінеді. Тесттік тапсырмалар оқу процесін ұйымдастырудың модульді принципін тиімді таратуға әрекет етеді. Оларсыз рейтинг мән</w:t>
      </w:r>
      <w:r w:rsidR="009555C0" w:rsidRPr="004B7A32">
        <w:rPr>
          <w:sz w:val="24"/>
          <w:szCs w:val="24"/>
          <w:lang w:val="kk-KZ"/>
        </w:rPr>
        <w:t>сіз болып есептеледі.</w:t>
      </w:r>
      <w:r w:rsidR="009555C0" w:rsidRPr="004B7A32">
        <w:rPr>
          <w:sz w:val="24"/>
          <w:szCs w:val="24"/>
          <w:lang w:val="kk-KZ"/>
        </w:rPr>
        <w:br/>
      </w:r>
    </w:p>
    <w:p w:rsidR="008C0D6E" w:rsidRDefault="008C0D6E"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8C0D6E">
      <w:pPr>
        <w:ind w:firstLine="708"/>
        <w:jc w:val="center"/>
        <w:rPr>
          <w:b/>
          <w:sz w:val="24"/>
          <w:szCs w:val="24"/>
          <w:lang w:val="kk-KZ" w:eastAsia="ko-KR"/>
        </w:rPr>
      </w:pPr>
    </w:p>
    <w:p w:rsidR="00EB13ED" w:rsidRDefault="00EB13ED" w:rsidP="009B4F68">
      <w:pPr>
        <w:ind w:firstLine="708"/>
        <w:rPr>
          <w:b/>
          <w:sz w:val="24"/>
          <w:szCs w:val="24"/>
          <w:lang w:val="kk-KZ" w:eastAsia="ko-KR"/>
        </w:rPr>
      </w:pPr>
    </w:p>
    <w:p w:rsidR="008C0D6E" w:rsidRPr="004B7A32" w:rsidRDefault="009B4F68" w:rsidP="008C0D6E">
      <w:pPr>
        <w:ind w:firstLine="708"/>
        <w:jc w:val="center"/>
        <w:rPr>
          <w:b/>
          <w:sz w:val="24"/>
          <w:szCs w:val="24"/>
          <w:lang w:val="kk-KZ"/>
        </w:rPr>
      </w:pPr>
      <w:r w:rsidRPr="004B7A32">
        <w:rPr>
          <w:b/>
          <w:sz w:val="24"/>
          <w:szCs w:val="24"/>
          <w:lang w:val="kk-KZ" w:eastAsia="ko-KR"/>
        </w:rPr>
        <w:t xml:space="preserve"> </w:t>
      </w:r>
      <w:r w:rsidR="00A24EFB" w:rsidRPr="004B7A32">
        <w:rPr>
          <w:b/>
          <w:sz w:val="24"/>
          <w:szCs w:val="24"/>
          <w:lang w:val="kk-KZ" w:eastAsia="ko-KR"/>
        </w:rPr>
        <w:t xml:space="preserve">« Әлем ақпараттық ресурстар </w:t>
      </w:r>
      <w:r w:rsidR="008C0D6E" w:rsidRPr="004B7A32">
        <w:rPr>
          <w:b/>
          <w:sz w:val="24"/>
          <w:szCs w:val="24"/>
          <w:lang w:val="kk-KZ" w:eastAsia="ko-KR"/>
        </w:rPr>
        <w:t>»</w:t>
      </w:r>
      <w:r w:rsidR="00A24EFB" w:rsidRPr="004B7A32">
        <w:rPr>
          <w:b/>
          <w:sz w:val="24"/>
          <w:szCs w:val="24"/>
          <w:lang w:val="kk-KZ"/>
        </w:rPr>
        <w:t xml:space="preserve"> пәні бойынша  </w:t>
      </w:r>
      <w:r w:rsidR="008C0D6E" w:rsidRPr="004B7A32">
        <w:rPr>
          <w:b/>
          <w:sz w:val="24"/>
          <w:szCs w:val="24"/>
          <w:lang w:val="kk-KZ"/>
        </w:rPr>
        <w:t>өзіндік жұмысының тақырыптары</w:t>
      </w:r>
    </w:p>
    <w:p w:rsidR="008C0D6E" w:rsidRPr="004B7A32" w:rsidRDefault="008C0D6E" w:rsidP="008C0D6E">
      <w:pPr>
        <w:ind w:firstLine="708"/>
        <w:jc w:val="center"/>
        <w:rPr>
          <w:b/>
          <w:sz w:val="24"/>
          <w:szCs w:val="24"/>
          <w:lang w:val="kk-KZ"/>
        </w:rPr>
      </w:pPr>
    </w:p>
    <w:p w:rsidR="008C0D6E" w:rsidRPr="004B7A32" w:rsidRDefault="008C0D6E" w:rsidP="008C0D6E">
      <w:pPr>
        <w:rPr>
          <w:b/>
          <w:sz w:val="24"/>
          <w:szCs w:val="24"/>
          <w:lang w:val="kk-KZ"/>
        </w:rPr>
      </w:pPr>
      <w:r w:rsidRPr="004B7A32">
        <w:rPr>
          <w:b/>
          <w:sz w:val="24"/>
          <w:szCs w:val="24"/>
          <w:lang w:val="kk-KZ"/>
        </w:rPr>
        <w:t xml:space="preserve">1-модуль. </w:t>
      </w:r>
    </w:p>
    <w:p w:rsidR="000D73DF" w:rsidRPr="004B7A32" w:rsidRDefault="000D73DF" w:rsidP="000D73DF">
      <w:pPr>
        <w:ind w:firstLine="708"/>
        <w:jc w:val="center"/>
        <w:rPr>
          <w:b/>
          <w:sz w:val="24"/>
          <w:szCs w:val="24"/>
          <w:lang w:val="kk-KZ" w:eastAsia="ko-KR"/>
        </w:rPr>
      </w:pPr>
    </w:p>
    <w:p w:rsidR="0098572D" w:rsidRPr="00154DE2" w:rsidRDefault="0098572D" w:rsidP="0098572D">
      <w:pPr>
        <w:rPr>
          <w:b/>
          <w:lang w:val="kk-KZ"/>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9"/>
        <w:gridCol w:w="4148"/>
        <w:gridCol w:w="1651"/>
        <w:gridCol w:w="1544"/>
        <w:gridCol w:w="2126"/>
      </w:tblGrid>
      <w:tr w:rsidR="0098572D" w:rsidRPr="00CD407A" w:rsidTr="00EB13ED">
        <w:trPr>
          <w:trHeight w:val="425"/>
        </w:trPr>
        <w:tc>
          <w:tcPr>
            <w:tcW w:w="879" w:type="dxa"/>
          </w:tcPr>
          <w:p w:rsidR="0098572D" w:rsidRPr="0064181E" w:rsidRDefault="0098572D" w:rsidP="002838C8">
            <w:pPr>
              <w:jc w:val="center"/>
              <w:rPr>
                <w:b/>
                <w:lang w:val="kk-KZ"/>
              </w:rPr>
            </w:pPr>
            <w:r w:rsidRPr="00304379">
              <w:rPr>
                <w:b/>
              </w:rPr>
              <w:t xml:space="preserve">№  </w:t>
            </w:r>
            <w:r>
              <w:rPr>
                <w:b/>
                <w:lang w:val="kk-KZ"/>
              </w:rPr>
              <w:t>Дә</w:t>
            </w:r>
            <w:proofErr w:type="gramStart"/>
            <w:r>
              <w:rPr>
                <w:b/>
                <w:lang w:val="kk-KZ"/>
              </w:rPr>
              <w:t>р</w:t>
            </w:r>
            <w:proofErr w:type="gramEnd"/>
            <w:r>
              <w:rPr>
                <w:b/>
                <w:lang w:val="kk-KZ"/>
              </w:rPr>
              <w:t>іс такырып</w:t>
            </w:r>
          </w:p>
        </w:tc>
        <w:tc>
          <w:tcPr>
            <w:tcW w:w="4148" w:type="dxa"/>
          </w:tcPr>
          <w:p w:rsidR="0098572D" w:rsidRPr="0064181E" w:rsidRDefault="0098572D" w:rsidP="002838C8">
            <w:pPr>
              <w:jc w:val="center"/>
              <w:rPr>
                <w:b/>
                <w:lang w:val="kk-KZ"/>
              </w:rPr>
            </w:pPr>
            <w:r>
              <w:rPr>
                <w:b/>
                <w:lang w:val="kk-KZ"/>
              </w:rPr>
              <w:t>СӨЖ тапсырмалары</w:t>
            </w:r>
          </w:p>
          <w:p w:rsidR="0098572D" w:rsidRPr="00304379" w:rsidRDefault="0098572D" w:rsidP="002838C8">
            <w:pPr>
              <w:jc w:val="center"/>
              <w:rPr>
                <w:b/>
              </w:rPr>
            </w:pPr>
          </w:p>
        </w:tc>
        <w:tc>
          <w:tcPr>
            <w:tcW w:w="1651" w:type="dxa"/>
          </w:tcPr>
          <w:p w:rsidR="0098572D" w:rsidRPr="0064181E" w:rsidRDefault="0098572D" w:rsidP="002838C8">
            <w:pPr>
              <w:rPr>
                <w:b/>
                <w:lang w:val="kk-KZ"/>
              </w:rPr>
            </w:pPr>
            <w:r>
              <w:rPr>
                <w:b/>
                <w:lang w:val="kk-KZ"/>
              </w:rPr>
              <w:t>Әдебиеттер</w:t>
            </w:r>
          </w:p>
          <w:p w:rsidR="0098572D" w:rsidRPr="00304379" w:rsidRDefault="0098572D" w:rsidP="002838C8">
            <w:pPr>
              <w:jc w:val="center"/>
              <w:rPr>
                <w:b/>
              </w:rPr>
            </w:pPr>
          </w:p>
        </w:tc>
        <w:tc>
          <w:tcPr>
            <w:tcW w:w="1544" w:type="dxa"/>
          </w:tcPr>
          <w:p w:rsidR="0098572D" w:rsidRPr="0064181E" w:rsidRDefault="0098572D" w:rsidP="002838C8">
            <w:pPr>
              <w:rPr>
                <w:b/>
                <w:lang w:val="kk-KZ"/>
              </w:rPr>
            </w:pPr>
            <w:r>
              <w:rPr>
                <w:b/>
                <w:lang w:val="kk-KZ"/>
              </w:rPr>
              <w:t>Бағалау формасы</w:t>
            </w:r>
          </w:p>
        </w:tc>
        <w:tc>
          <w:tcPr>
            <w:tcW w:w="2126" w:type="dxa"/>
          </w:tcPr>
          <w:p w:rsidR="0098572D" w:rsidRPr="0064181E" w:rsidRDefault="0098572D" w:rsidP="002838C8">
            <w:pPr>
              <w:rPr>
                <w:b/>
                <w:lang w:val="kk-KZ"/>
              </w:rPr>
            </w:pPr>
            <w:r>
              <w:rPr>
                <w:b/>
                <w:lang w:val="kk-KZ"/>
              </w:rPr>
              <w:t>Тапсыру уакыты</w:t>
            </w:r>
          </w:p>
        </w:tc>
      </w:tr>
      <w:tr w:rsidR="0098572D" w:rsidRPr="00CD407A" w:rsidTr="00EB13ED">
        <w:trPr>
          <w:trHeight w:val="261"/>
        </w:trPr>
        <w:tc>
          <w:tcPr>
            <w:tcW w:w="10348" w:type="dxa"/>
            <w:gridSpan w:val="5"/>
          </w:tcPr>
          <w:p w:rsidR="0098572D" w:rsidRPr="008175D1" w:rsidRDefault="0098572D" w:rsidP="002838C8">
            <w:pPr>
              <w:jc w:val="center"/>
              <w:rPr>
                <w:b/>
                <w:lang w:val="kk-KZ"/>
              </w:rPr>
            </w:pPr>
            <w:r>
              <w:rPr>
                <w:b/>
              </w:rPr>
              <w:t xml:space="preserve">Модуль 1. </w:t>
            </w:r>
            <w:r>
              <w:rPr>
                <w:b/>
                <w:lang w:val="kk-KZ"/>
              </w:rPr>
              <w:t>Кітапхананың әлеуметтік функциясы</w:t>
            </w:r>
          </w:p>
        </w:tc>
      </w:tr>
      <w:tr w:rsidR="0098572D" w:rsidRPr="00CD407A" w:rsidTr="00EB13ED">
        <w:trPr>
          <w:trHeight w:val="540"/>
        </w:trPr>
        <w:tc>
          <w:tcPr>
            <w:tcW w:w="879" w:type="dxa"/>
          </w:tcPr>
          <w:p w:rsidR="0098572D" w:rsidRPr="00304379" w:rsidRDefault="0098572D" w:rsidP="002838C8">
            <w:pPr>
              <w:jc w:val="both"/>
              <w:rPr>
                <w:spacing w:val="-4"/>
                <w:lang w:val="kk-KZ"/>
              </w:rPr>
            </w:pPr>
            <w:r>
              <w:rPr>
                <w:spacing w:val="-4"/>
                <w:lang w:val="kk-KZ"/>
              </w:rPr>
              <w:t>1-2</w:t>
            </w:r>
          </w:p>
        </w:tc>
        <w:tc>
          <w:tcPr>
            <w:tcW w:w="4148" w:type="dxa"/>
          </w:tcPr>
          <w:p w:rsidR="0098572D" w:rsidRPr="00D826AB" w:rsidRDefault="0098572D" w:rsidP="002838C8">
            <w:pPr>
              <w:pStyle w:val="9"/>
              <w:shd w:val="clear" w:color="auto" w:fill="auto"/>
              <w:spacing w:after="0" w:line="240" w:lineRule="auto"/>
              <w:ind w:firstLine="0"/>
              <w:jc w:val="left"/>
              <w:rPr>
                <w:sz w:val="24"/>
                <w:szCs w:val="24"/>
                <w:lang w:val="kk-KZ"/>
              </w:rPr>
            </w:pPr>
            <w:r w:rsidRPr="00DB2548">
              <w:rPr>
                <w:rStyle w:val="hps"/>
                <w:spacing w:val="-2"/>
                <w:position w:val="-2"/>
                <w:sz w:val="24"/>
                <w:szCs w:val="24"/>
                <w:lang w:val="kk-KZ"/>
              </w:rPr>
              <w:t>Әлеуметтік</w:t>
            </w:r>
            <w:r>
              <w:rPr>
                <w:spacing w:val="-2"/>
                <w:position w:val="-2"/>
                <w:sz w:val="24"/>
                <w:szCs w:val="24"/>
                <w:lang w:val="kk-KZ"/>
              </w:rPr>
              <w:t xml:space="preserve">ақпарат </w:t>
            </w:r>
            <w:r w:rsidRPr="00DB2548">
              <w:rPr>
                <w:spacing w:val="-2"/>
                <w:position w:val="-2"/>
                <w:sz w:val="24"/>
                <w:szCs w:val="24"/>
                <w:lang w:val="kk-KZ"/>
              </w:rPr>
              <w:t xml:space="preserve">институт </w:t>
            </w:r>
            <w:r w:rsidRPr="00DB2548">
              <w:rPr>
                <w:rStyle w:val="hps"/>
                <w:spacing w:val="-2"/>
                <w:position w:val="-2"/>
                <w:sz w:val="24"/>
                <w:szCs w:val="24"/>
                <w:lang w:val="kk-KZ"/>
              </w:rPr>
              <w:t>ретіндекітапханатуралы</w:t>
            </w:r>
            <w:r w:rsidRPr="00DB2548">
              <w:rPr>
                <w:spacing w:val="-2"/>
                <w:position w:val="-2"/>
                <w:sz w:val="24"/>
                <w:szCs w:val="24"/>
                <w:lang w:val="kk-KZ"/>
              </w:rPr>
              <w:t xml:space="preserve"> түсінік беру.</w:t>
            </w:r>
          </w:p>
          <w:p w:rsidR="0098572D" w:rsidRPr="00E76365" w:rsidRDefault="0098572D" w:rsidP="002838C8">
            <w:pPr>
              <w:rPr>
                <w:lang w:val="kk-KZ"/>
              </w:rPr>
            </w:pPr>
            <w:r w:rsidRPr="00DB2548">
              <w:rPr>
                <w:spacing w:val="-2"/>
                <w:position w:val="-2"/>
                <w:lang w:val="kk-KZ"/>
              </w:rPr>
              <w:t xml:space="preserve">Эссенің көлемі </w:t>
            </w:r>
            <w:r w:rsidRPr="00DB2548">
              <w:rPr>
                <w:rStyle w:val="hps"/>
                <w:spacing w:val="-2"/>
                <w:position w:val="-2"/>
                <w:lang w:val="kk-KZ"/>
              </w:rPr>
              <w:t>-2-3қолжазба</w:t>
            </w:r>
          </w:p>
        </w:tc>
        <w:tc>
          <w:tcPr>
            <w:tcW w:w="1651" w:type="dxa"/>
          </w:tcPr>
          <w:p w:rsidR="0098572D" w:rsidRPr="00304379" w:rsidRDefault="0098572D" w:rsidP="002838C8">
            <w:pPr>
              <w:jc w:val="both"/>
            </w:pPr>
            <w:r w:rsidRPr="00304379">
              <w:t>1 (о)</w:t>
            </w:r>
          </w:p>
          <w:p w:rsidR="0098572D" w:rsidRPr="00304379" w:rsidRDefault="0098572D" w:rsidP="002838C8">
            <w:pPr>
              <w:jc w:val="both"/>
            </w:pPr>
            <w:r w:rsidRPr="00304379">
              <w:t>1,2 (д)</w:t>
            </w:r>
          </w:p>
        </w:tc>
        <w:tc>
          <w:tcPr>
            <w:tcW w:w="1544" w:type="dxa"/>
          </w:tcPr>
          <w:p w:rsidR="0098572D" w:rsidRPr="00304379" w:rsidRDefault="0098572D" w:rsidP="002838C8">
            <w:pPr>
              <w:jc w:val="both"/>
            </w:pPr>
            <w:r w:rsidRPr="00304379">
              <w:t xml:space="preserve"> эссе </w:t>
            </w:r>
          </w:p>
        </w:tc>
        <w:tc>
          <w:tcPr>
            <w:tcW w:w="2126" w:type="dxa"/>
          </w:tcPr>
          <w:p w:rsidR="0098572D" w:rsidRPr="00DB2548" w:rsidRDefault="0098572D" w:rsidP="002838C8">
            <w:pPr>
              <w:jc w:val="both"/>
            </w:pPr>
            <w:r>
              <w:t xml:space="preserve">3 </w:t>
            </w:r>
            <w:proofErr w:type="spellStart"/>
            <w:r>
              <w:t>апта</w:t>
            </w:r>
            <w:proofErr w:type="spellEnd"/>
          </w:p>
          <w:p w:rsidR="0098572D" w:rsidRPr="00304379" w:rsidRDefault="0098572D" w:rsidP="002838C8">
            <w:pPr>
              <w:jc w:val="both"/>
            </w:pPr>
          </w:p>
        </w:tc>
      </w:tr>
      <w:tr w:rsidR="0098572D" w:rsidRPr="00CD407A" w:rsidTr="00EB13ED">
        <w:trPr>
          <w:trHeight w:val="540"/>
        </w:trPr>
        <w:tc>
          <w:tcPr>
            <w:tcW w:w="879" w:type="dxa"/>
          </w:tcPr>
          <w:p w:rsidR="0098572D" w:rsidRPr="00304379" w:rsidRDefault="0098572D" w:rsidP="002838C8">
            <w:pPr>
              <w:jc w:val="both"/>
              <w:rPr>
                <w:spacing w:val="-4"/>
                <w:lang w:val="kk-KZ"/>
              </w:rPr>
            </w:pPr>
            <w:r>
              <w:rPr>
                <w:spacing w:val="-4"/>
                <w:lang w:val="kk-KZ"/>
              </w:rPr>
              <w:t>3-5</w:t>
            </w:r>
          </w:p>
        </w:tc>
        <w:tc>
          <w:tcPr>
            <w:tcW w:w="4148" w:type="dxa"/>
          </w:tcPr>
          <w:p w:rsidR="0098572D" w:rsidRPr="00757368" w:rsidRDefault="0098572D" w:rsidP="002838C8">
            <w:pPr>
              <w:pStyle w:val="44"/>
              <w:keepNext/>
              <w:keepLines/>
              <w:shd w:val="clear" w:color="auto" w:fill="auto"/>
              <w:spacing w:after="0" w:line="240" w:lineRule="auto"/>
              <w:jc w:val="both"/>
              <w:rPr>
                <w:sz w:val="28"/>
                <w:szCs w:val="28"/>
                <w:lang w:val="kk-KZ"/>
              </w:rPr>
            </w:pPr>
            <w:r>
              <w:rPr>
                <w:sz w:val="24"/>
                <w:szCs w:val="24"/>
                <w:lang w:val="kk-KZ"/>
              </w:rPr>
              <w:t>«Мәдениет туралы» ҚР заңының ережелерімен танысу.</w:t>
            </w:r>
          </w:p>
          <w:p w:rsidR="0098572D" w:rsidRPr="00D826AB" w:rsidRDefault="0098572D" w:rsidP="002838C8">
            <w:pPr>
              <w:jc w:val="both"/>
              <w:rPr>
                <w:lang w:val="kk-KZ"/>
              </w:rPr>
            </w:pPr>
          </w:p>
        </w:tc>
        <w:tc>
          <w:tcPr>
            <w:tcW w:w="1651" w:type="dxa"/>
          </w:tcPr>
          <w:p w:rsidR="0098572D" w:rsidRPr="00304379" w:rsidRDefault="0098572D" w:rsidP="002838C8">
            <w:pPr>
              <w:jc w:val="both"/>
            </w:pPr>
            <w:r w:rsidRPr="00304379">
              <w:t>1, 2 (о)</w:t>
            </w:r>
          </w:p>
          <w:p w:rsidR="0098572D" w:rsidRPr="00304379" w:rsidRDefault="0098572D" w:rsidP="002838C8">
            <w:pPr>
              <w:jc w:val="both"/>
            </w:pPr>
            <w:r w:rsidRPr="00304379">
              <w:t>1,2 (д)</w:t>
            </w:r>
          </w:p>
        </w:tc>
        <w:tc>
          <w:tcPr>
            <w:tcW w:w="1544" w:type="dxa"/>
          </w:tcPr>
          <w:p w:rsidR="0098572D" w:rsidRPr="00304379" w:rsidRDefault="0098572D" w:rsidP="002838C8">
            <w:pPr>
              <w:jc w:val="both"/>
            </w:pPr>
            <w:r>
              <w:t xml:space="preserve">Презентация </w:t>
            </w:r>
            <w:proofErr w:type="spellStart"/>
            <w:r>
              <w:t>жазбаша</w:t>
            </w:r>
            <w:proofErr w:type="spellEnd"/>
          </w:p>
        </w:tc>
        <w:tc>
          <w:tcPr>
            <w:tcW w:w="2126" w:type="dxa"/>
          </w:tcPr>
          <w:p w:rsidR="0098572D" w:rsidRPr="008175D1" w:rsidRDefault="0098572D" w:rsidP="002838C8">
            <w:pPr>
              <w:jc w:val="both"/>
              <w:rPr>
                <w:lang w:val="kk-KZ"/>
              </w:rPr>
            </w:pPr>
            <w:r w:rsidRPr="00304379">
              <w:rPr>
                <w:lang w:val="kk-KZ"/>
              </w:rPr>
              <w:t xml:space="preserve">5 </w:t>
            </w:r>
            <w:r>
              <w:rPr>
                <w:lang w:val="kk-KZ"/>
              </w:rPr>
              <w:t>апта</w:t>
            </w:r>
          </w:p>
          <w:p w:rsidR="0098572D" w:rsidRPr="00304379" w:rsidRDefault="0098572D" w:rsidP="002838C8">
            <w:pPr>
              <w:jc w:val="both"/>
            </w:pPr>
          </w:p>
        </w:tc>
      </w:tr>
      <w:tr w:rsidR="0098572D" w:rsidRPr="00CD407A" w:rsidTr="00EB13ED">
        <w:trPr>
          <w:trHeight w:val="318"/>
        </w:trPr>
        <w:tc>
          <w:tcPr>
            <w:tcW w:w="879" w:type="dxa"/>
            <w:tcBorders>
              <w:bottom w:val="single" w:sz="4" w:space="0" w:color="auto"/>
            </w:tcBorders>
          </w:tcPr>
          <w:p w:rsidR="0098572D" w:rsidRPr="00304379" w:rsidRDefault="0098572D" w:rsidP="002838C8">
            <w:pPr>
              <w:jc w:val="both"/>
              <w:rPr>
                <w:spacing w:val="-4"/>
              </w:rPr>
            </w:pPr>
            <w:r w:rsidRPr="00304379">
              <w:rPr>
                <w:spacing w:val="-4"/>
                <w:lang w:val="kk-KZ"/>
              </w:rPr>
              <w:t>1-5</w:t>
            </w:r>
          </w:p>
        </w:tc>
        <w:tc>
          <w:tcPr>
            <w:tcW w:w="4148" w:type="dxa"/>
            <w:tcBorders>
              <w:bottom w:val="single" w:sz="4" w:space="0" w:color="auto"/>
            </w:tcBorders>
          </w:tcPr>
          <w:p w:rsidR="0098572D" w:rsidRPr="008175D1" w:rsidRDefault="0098572D" w:rsidP="002838C8">
            <w:pPr>
              <w:shd w:val="clear" w:color="auto" w:fill="FFFFFF"/>
              <w:jc w:val="both"/>
              <w:rPr>
                <w:lang w:val="kk-KZ"/>
              </w:rPr>
            </w:pPr>
            <w:r>
              <w:rPr>
                <w:b/>
              </w:rPr>
              <w:t xml:space="preserve">1 </w:t>
            </w:r>
            <w:r>
              <w:rPr>
                <w:b/>
                <w:lang w:val="kk-KZ"/>
              </w:rPr>
              <w:t xml:space="preserve">модуль бойынша </w:t>
            </w:r>
            <w:r>
              <w:rPr>
                <w:b/>
              </w:rPr>
              <w:t>1</w:t>
            </w:r>
            <w:r>
              <w:rPr>
                <w:b/>
                <w:lang w:val="kk-KZ"/>
              </w:rPr>
              <w:t>межелі</w:t>
            </w:r>
            <w:proofErr w:type="gramStart"/>
            <w:r>
              <w:rPr>
                <w:b/>
                <w:lang w:val="kk-KZ"/>
              </w:rPr>
              <w:t>к</w:t>
            </w:r>
            <w:proofErr w:type="gramEnd"/>
            <w:r>
              <w:rPr>
                <w:b/>
                <w:lang w:val="kk-KZ"/>
              </w:rPr>
              <w:t xml:space="preserve"> бақылау</w:t>
            </w:r>
          </w:p>
        </w:tc>
        <w:tc>
          <w:tcPr>
            <w:tcW w:w="1651" w:type="dxa"/>
            <w:tcBorders>
              <w:bottom w:val="single" w:sz="4" w:space="0" w:color="auto"/>
            </w:tcBorders>
          </w:tcPr>
          <w:p w:rsidR="0098572D" w:rsidRPr="00304379" w:rsidRDefault="0098572D" w:rsidP="002838C8">
            <w:pPr>
              <w:jc w:val="both"/>
            </w:pPr>
          </w:p>
        </w:tc>
        <w:tc>
          <w:tcPr>
            <w:tcW w:w="1544" w:type="dxa"/>
            <w:tcBorders>
              <w:bottom w:val="single" w:sz="4" w:space="0" w:color="auto"/>
            </w:tcBorders>
          </w:tcPr>
          <w:p w:rsidR="0098572D" w:rsidRPr="00304379" w:rsidRDefault="0098572D" w:rsidP="002838C8">
            <w:pPr>
              <w:jc w:val="both"/>
            </w:pPr>
            <w:r>
              <w:rPr>
                <w:lang w:val="kk-KZ"/>
              </w:rPr>
              <w:t>Ауызша бакылау</w:t>
            </w:r>
          </w:p>
        </w:tc>
        <w:tc>
          <w:tcPr>
            <w:tcW w:w="2126" w:type="dxa"/>
            <w:tcBorders>
              <w:bottom w:val="single" w:sz="4" w:space="0" w:color="auto"/>
            </w:tcBorders>
          </w:tcPr>
          <w:p w:rsidR="0098572D" w:rsidRPr="008175D1" w:rsidRDefault="0098572D" w:rsidP="002838C8">
            <w:pPr>
              <w:jc w:val="both"/>
              <w:rPr>
                <w:lang w:val="kk-KZ"/>
              </w:rPr>
            </w:pPr>
            <w:r>
              <w:rPr>
                <w:b/>
              </w:rPr>
              <w:t xml:space="preserve">7 </w:t>
            </w:r>
            <w:r>
              <w:rPr>
                <w:b/>
                <w:lang w:val="kk-KZ"/>
              </w:rPr>
              <w:t>апта</w:t>
            </w:r>
          </w:p>
        </w:tc>
      </w:tr>
      <w:tr w:rsidR="0098572D" w:rsidRPr="00CD407A" w:rsidTr="00EB13ED">
        <w:trPr>
          <w:trHeight w:val="261"/>
        </w:trPr>
        <w:tc>
          <w:tcPr>
            <w:tcW w:w="10348" w:type="dxa"/>
            <w:gridSpan w:val="5"/>
          </w:tcPr>
          <w:p w:rsidR="0098572D" w:rsidRPr="008175D1" w:rsidRDefault="0098572D" w:rsidP="002838C8">
            <w:pPr>
              <w:jc w:val="both"/>
              <w:rPr>
                <w:b/>
                <w:lang w:val="kk-KZ"/>
              </w:rPr>
            </w:pPr>
            <w:r>
              <w:rPr>
                <w:b/>
              </w:rPr>
              <w:t xml:space="preserve">Модуль 2. </w:t>
            </w:r>
            <w:r>
              <w:rPr>
                <w:b/>
                <w:lang w:val="kk-KZ"/>
              </w:rPr>
              <w:t>Кітапхана типологиясы</w:t>
            </w:r>
          </w:p>
        </w:tc>
      </w:tr>
      <w:tr w:rsidR="0098572D" w:rsidRPr="00CD407A" w:rsidTr="00EB13ED">
        <w:trPr>
          <w:trHeight w:val="540"/>
        </w:trPr>
        <w:tc>
          <w:tcPr>
            <w:tcW w:w="879" w:type="dxa"/>
          </w:tcPr>
          <w:p w:rsidR="0098572D" w:rsidRPr="00304379" w:rsidRDefault="0098572D" w:rsidP="002838C8">
            <w:pPr>
              <w:jc w:val="both"/>
              <w:rPr>
                <w:spacing w:val="-4"/>
                <w:lang w:val="kk-KZ"/>
              </w:rPr>
            </w:pPr>
            <w:r>
              <w:rPr>
                <w:spacing w:val="-4"/>
                <w:lang w:val="kk-KZ"/>
              </w:rPr>
              <w:t>6-7</w:t>
            </w:r>
          </w:p>
        </w:tc>
        <w:tc>
          <w:tcPr>
            <w:tcW w:w="4148" w:type="dxa"/>
          </w:tcPr>
          <w:p w:rsidR="0098572D" w:rsidRDefault="0098572D" w:rsidP="002838C8">
            <w:pPr>
              <w:rPr>
                <w:lang w:val="kk-KZ"/>
              </w:rPr>
            </w:pPr>
            <w:r>
              <w:rPr>
                <w:rStyle w:val="shorttext"/>
                <w:rFonts w:eastAsiaTheme="majorEastAsia"/>
                <w:lang w:val="kk-KZ"/>
              </w:rPr>
              <w:t>Кітапхананы құрылымдық-функционалдық талдау.</w:t>
            </w:r>
          </w:p>
          <w:p w:rsidR="0098572D" w:rsidRPr="00DB2548" w:rsidRDefault="0098572D" w:rsidP="002838C8">
            <w:pPr>
              <w:rPr>
                <w:lang w:val="kk-KZ"/>
              </w:rPr>
            </w:pPr>
            <w:r>
              <w:rPr>
                <w:rStyle w:val="shorttext"/>
                <w:rFonts w:eastAsiaTheme="majorEastAsia"/>
                <w:lang w:val="kk-KZ"/>
              </w:rPr>
              <w:t>Құрылымдық-функционалдық әдіс туралы жалпы түсінік</w:t>
            </w:r>
            <w:r w:rsidRPr="008B3837">
              <w:rPr>
                <w:lang w:val="kk-KZ"/>
              </w:rPr>
              <w:t xml:space="preserve">. </w:t>
            </w:r>
          </w:p>
        </w:tc>
        <w:tc>
          <w:tcPr>
            <w:tcW w:w="1651" w:type="dxa"/>
          </w:tcPr>
          <w:p w:rsidR="0098572D" w:rsidRPr="00304379" w:rsidRDefault="0098572D" w:rsidP="002838C8">
            <w:pPr>
              <w:jc w:val="both"/>
            </w:pPr>
            <w:r w:rsidRPr="00304379">
              <w:t>1, 2 (о)</w:t>
            </w:r>
          </w:p>
          <w:p w:rsidR="0098572D" w:rsidRPr="00304379" w:rsidRDefault="0098572D" w:rsidP="002838C8">
            <w:pPr>
              <w:jc w:val="both"/>
            </w:pPr>
            <w:r w:rsidRPr="00304379">
              <w:t>1,2 (д)</w:t>
            </w:r>
          </w:p>
        </w:tc>
        <w:tc>
          <w:tcPr>
            <w:tcW w:w="1544" w:type="dxa"/>
          </w:tcPr>
          <w:p w:rsidR="0098572D" w:rsidRDefault="0098572D" w:rsidP="002838C8">
            <w:pPr>
              <w:jc w:val="both"/>
              <w:rPr>
                <w:lang w:val="kk-KZ"/>
              </w:rPr>
            </w:pPr>
            <w:proofErr w:type="spellStart"/>
            <w:r>
              <w:t>Лаборатор</w:t>
            </w:r>
            <w:proofErr w:type="spellEnd"/>
            <w:r>
              <w:t xml:space="preserve">. </w:t>
            </w:r>
            <w:r>
              <w:rPr>
                <w:lang w:val="kk-KZ"/>
              </w:rPr>
              <w:t xml:space="preserve">жұмыс </w:t>
            </w:r>
          </w:p>
          <w:p w:rsidR="0098572D" w:rsidRPr="00DB2548" w:rsidRDefault="0098572D" w:rsidP="002838C8">
            <w:pPr>
              <w:jc w:val="both"/>
              <w:rPr>
                <w:lang w:val="kk-KZ"/>
              </w:rPr>
            </w:pPr>
            <w:r>
              <w:rPr>
                <w:lang w:val="kk-KZ"/>
              </w:rPr>
              <w:t>жазбаша</w:t>
            </w:r>
          </w:p>
        </w:tc>
        <w:tc>
          <w:tcPr>
            <w:tcW w:w="2126" w:type="dxa"/>
          </w:tcPr>
          <w:p w:rsidR="0098572D" w:rsidRPr="00DB2548" w:rsidRDefault="0098572D" w:rsidP="002838C8">
            <w:pPr>
              <w:jc w:val="both"/>
              <w:rPr>
                <w:lang w:val="kk-KZ"/>
              </w:rPr>
            </w:pPr>
            <w:r>
              <w:rPr>
                <w:lang w:val="kk-KZ"/>
              </w:rPr>
              <w:t>10 апта</w:t>
            </w:r>
          </w:p>
          <w:p w:rsidR="0098572D" w:rsidRPr="00304379" w:rsidRDefault="0098572D" w:rsidP="002838C8">
            <w:pPr>
              <w:jc w:val="both"/>
            </w:pPr>
          </w:p>
        </w:tc>
      </w:tr>
      <w:tr w:rsidR="0098572D" w:rsidRPr="00CD407A" w:rsidTr="00EB13ED">
        <w:trPr>
          <w:trHeight w:val="1165"/>
        </w:trPr>
        <w:tc>
          <w:tcPr>
            <w:tcW w:w="879" w:type="dxa"/>
            <w:tcBorders>
              <w:bottom w:val="single" w:sz="4" w:space="0" w:color="auto"/>
            </w:tcBorders>
          </w:tcPr>
          <w:p w:rsidR="0098572D" w:rsidRPr="00304379" w:rsidRDefault="0098572D" w:rsidP="002838C8">
            <w:pPr>
              <w:jc w:val="both"/>
              <w:rPr>
                <w:spacing w:val="-4"/>
                <w:lang w:val="kk-KZ"/>
              </w:rPr>
            </w:pPr>
            <w:r>
              <w:rPr>
                <w:spacing w:val="-4"/>
                <w:lang w:val="kk-KZ"/>
              </w:rPr>
              <w:t>8-10</w:t>
            </w:r>
          </w:p>
        </w:tc>
        <w:tc>
          <w:tcPr>
            <w:tcW w:w="4148" w:type="dxa"/>
            <w:tcBorders>
              <w:bottom w:val="single" w:sz="4" w:space="0" w:color="auto"/>
            </w:tcBorders>
          </w:tcPr>
          <w:p w:rsidR="0098572D" w:rsidRPr="008175D1" w:rsidRDefault="0098572D" w:rsidP="002838C8">
            <w:pPr>
              <w:pStyle w:val="9"/>
              <w:shd w:val="clear" w:color="auto" w:fill="auto"/>
              <w:spacing w:after="0" w:line="240" w:lineRule="auto"/>
              <w:ind w:firstLine="0"/>
              <w:jc w:val="left"/>
              <w:rPr>
                <w:sz w:val="24"/>
                <w:szCs w:val="24"/>
                <w:lang w:val="kk-KZ"/>
              </w:rPr>
            </w:pPr>
            <w:r w:rsidRPr="008175D1">
              <w:rPr>
                <w:lang w:val="kk-KZ"/>
              </w:rPr>
              <w:t>Қазіргі кезеңдегі кітапханашы мамандығына қойылатын талаптар.</w:t>
            </w:r>
          </w:p>
          <w:p w:rsidR="0098572D" w:rsidRPr="00DB2548" w:rsidRDefault="0098572D" w:rsidP="002838C8">
            <w:pPr>
              <w:pStyle w:val="9"/>
              <w:shd w:val="clear" w:color="auto" w:fill="auto"/>
              <w:tabs>
                <w:tab w:val="left" w:pos="690"/>
              </w:tabs>
              <w:spacing w:after="0" w:line="240" w:lineRule="auto"/>
              <w:ind w:firstLine="0"/>
              <w:jc w:val="left"/>
              <w:rPr>
                <w:sz w:val="20"/>
                <w:szCs w:val="20"/>
                <w:lang w:val="kk-KZ"/>
              </w:rPr>
            </w:pPr>
            <w:r>
              <w:rPr>
                <w:rStyle w:val="shorttext"/>
                <w:rFonts w:eastAsiaTheme="majorEastAsia"/>
                <w:lang w:val="kk-KZ"/>
              </w:rPr>
              <w:t>Ең қызықты кітапханашы туралы әңгіме құрыңыз.</w:t>
            </w:r>
          </w:p>
        </w:tc>
        <w:tc>
          <w:tcPr>
            <w:tcW w:w="1651" w:type="dxa"/>
            <w:tcBorders>
              <w:bottom w:val="single" w:sz="4" w:space="0" w:color="auto"/>
            </w:tcBorders>
          </w:tcPr>
          <w:p w:rsidR="0098572D" w:rsidRPr="00304379" w:rsidRDefault="0098572D" w:rsidP="002838C8">
            <w:pPr>
              <w:jc w:val="both"/>
            </w:pPr>
            <w:r w:rsidRPr="00304379">
              <w:t>1, 2 (о)</w:t>
            </w:r>
          </w:p>
          <w:p w:rsidR="0098572D" w:rsidRPr="00304379" w:rsidRDefault="0098572D" w:rsidP="002838C8">
            <w:pPr>
              <w:jc w:val="both"/>
            </w:pPr>
            <w:r w:rsidRPr="00304379">
              <w:t>1,2 (д)</w:t>
            </w:r>
          </w:p>
          <w:p w:rsidR="0098572D" w:rsidRPr="00304379" w:rsidRDefault="0098572D" w:rsidP="002838C8">
            <w:pPr>
              <w:jc w:val="both"/>
            </w:pPr>
            <w:r w:rsidRPr="00304379">
              <w:t>1, 2 (о)</w:t>
            </w:r>
          </w:p>
          <w:p w:rsidR="0098572D" w:rsidRPr="00304379" w:rsidRDefault="0098572D" w:rsidP="002838C8">
            <w:pPr>
              <w:jc w:val="both"/>
            </w:pPr>
            <w:r w:rsidRPr="00304379">
              <w:t>1,2 (д)</w:t>
            </w:r>
          </w:p>
        </w:tc>
        <w:tc>
          <w:tcPr>
            <w:tcW w:w="1544" w:type="dxa"/>
            <w:tcBorders>
              <w:bottom w:val="single" w:sz="4" w:space="0" w:color="auto"/>
            </w:tcBorders>
          </w:tcPr>
          <w:p w:rsidR="0098572D" w:rsidRPr="00304379" w:rsidRDefault="0098572D" w:rsidP="002838C8">
            <w:pPr>
              <w:jc w:val="both"/>
            </w:pPr>
            <w:r>
              <w:t xml:space="preserve"> Реферат</w:t>
            </w:r>
            <w:r>
              <w:rPr>
                <w:lang w:val="kk-KZ"/>
              </w:rPr>
              <w:t>ты корғау</w:t>
            </w:r>
          </w:p>
        </w:tc>
        <w:tc>
          <w:tcPr>
            <w:tcW w:w="2126" w:type="dxa"/>
            <w:tcBorders>
              <w:bottom w:val="single" w:sz="4" w:space="0" w:color="auto"/>
            </w:tcBorders>
          </w:tcPr>
          <w:p w:rsidR="0098572D" w:rsidRPr="00DB2548" w:rsidRDefault="0098572D" w:rsidP="002838C8">
            <w:pPr>
              <w:jc w:val="both"/>
              <w:rPr>
                <w:lang w:val="kk-KZ"/>
              </w:rPr>
            </w:pPr>
            <w:r>
              <w:t xml:space="preserve"> 13 </w:t>
            </w:r>
            <w:r>
              <w:rPr>
                <w:lang w:val="kk-KZ"/>
              </w:rPr>
              <w:t>апта</w:t>
            </w:r>
          </w:p>
        </w:tc>
      </w:tr>
      <w:tr w:rsidR="0098572D" w:rsidRPr="00CD407A" w:rsidTr="00EB13ED">
        <w:trPr>
          <w:trHeight w:val="317"/>
        </w:trPr>
        <w:tc>
          <w:tcPr>
            <w:tcW w:w="879" w:type="dxa"/>
          </w:tcPr>
          <w:p w:rsidR="0098572D" w:rsidRPr="00304379" w:rsidRDefault="0098572D" w:rsidP="002838C8">
            <w:pPr>
              <w:jc w:val="both"/>
              <w:rPr>
                <w:spacing w:val="-4"/>
                <w:lang w:val="kk-KZ"/>
              </w:rPr>
            </w:pPr>
          </w:p>
        </w:tc>
        <w:tc>
          <w:tcPr>
            <w:tcW w:w="4148" w:type="dxa"/>
          </w:tcPr>
          <w:p w:rsidR="0098572D" w:rsidRPr="008175D1" w:rsidRDefault="0098572D" w:rsidP="002838C8">
            <w:pPr>
              <w:jc w:val="both"/>
              <w:rPr>
                <w:b/>
                <w:lang w:val="kk-KZ"/>
              </w:rPr>
            </w:pPr>
            <w:r>
              <w:rPr>
                <w:b/>
              </w:rPr>
              <w:t xml:space="preserve">2 </w:t>
            </w:r>
            <w:r>
              <w:rPr>
                <w:b/>
                <w:lang w:val="kk-KZ"/>
              </w:rPr>
              <w:t>модуль бойынша межелі</w:t>
            </w:r>
            <w:proofErr w:type="gramStart"/>
            <w:r>
              <w:rPr>
                <w:b/>
                <w:lang w:val="kk-KZ"/>
              </w:rPr>
              <w:t>к</w:t>
            </w:r>
            <w:proofErr w:type="gramEnd"/>
            <w:r>
              <w:rPr>
                <w:b/>
                <w:lang w:val="kk-KZ"/>
              </w:rPr>
              <w:t xml:space="preserve"> бақылау</w:t>
            </w:r>
          </w:p>
        </w:tc>
        <w:tc>
          <w:tcPr>
            <w:tcW w:w="1651" w:type="dxa"/>
          </w:tcPr>
          <w:p w:rsidR="0098572D" w:rsidRPr="00304379" w:rsidRDefault="0098572D" w:rsidP="002838C8">
            <w:pPr>
              <w:jc w:val="both"/>
            </w:pPr>
          </w:p>
        </w:tc>
        <w:tc>
          <w:tcPr>
            <w:tcW w:w="1544" w:type="dxa"/>
          </w:tcPr>
          <w:p w:rsidR="0098572D" w:rsidRPr="00304379" w:rsidRDefault="0098572D" w:rsidP="002838C8">
            <w:pPr>
              <w:jc w:val="both"/>
              <w:rPr>
                <w:lang w:val="kk-KZ"/>
              </w:rPr>
            </w:pPr>
            <w:r>
              <w:rPr>
                <w:lang w:val="kk-KZ"/>
              </w:rPr>
              <w:t>Тестирование</w:t>
            </w:r>
          </w:p>
        </w:tc>
        <w:tc>
          <w:tcPr>
            <w:tcW w:w="2126" w:type="dxa"/>
          </w:tcPr>
          <w:p w:rsidR="0098572D" w:rsidRPr="008175D1" w:rsidRDefault="0098572D" w:rsidP="002838C8">
            <w:pPr>
              <w:jc w:val="both"/>
              <w:rPr>
                <w:b/>
                <w:lang w:val="kk-KZ"/>
              </w:rPr>
            </w:pPr>
            <w:r>
              <w:rPr>
                <w:b/>
              </w:rPr>
              <w:t xml:space="preserve">15 </w:t>
            </w:r>
            <w:r>
              <w:rPr>
                <w:b/>
                <w:lang w:val="kk-KZ"/>
              </w:rPr>
              <w:t>апта</w:t>
            </w:r>
          </w:p>
        </w:tc>
      </w:tr>
    </w:tbl>
    <w:p w:rsidR="008C0D6E" w:rsidRPr="004B7A32" w:rsidRDefault="008C0D6E" w:rsidP="008C0D6E">
      <w:pPr>
        <w:widowControl/>
        <w:shd w:val="clear" w:color="auto" w:fill="FFFFFF"/>
        <w:jc w:val="both"/>
        <w:rPr>
          <w:iCs/>
          <w:sz w:val="24"/>
          <w:szCs w:val="24"/>
          <w:lang w:val="kk-KZ"/>
        </w:rPr>
      </w:pPr>
    </w:p>
    <w:p w:rsidR="00706785" w:rsidRDefault="00706785" w:rsidP="00706785">
      <w:pPr>
        <w:jc w:val="center"/>
        <w:rPr>
          <w:b/>
          <w:sz w:val="28"/>
          <w:szCs w:val="28"/>
          <w:lang w:val="kk-KZ"/>
        </w:rPr>
      </w:pPr>
    </w:p>
    <w:p w:rsidR="00706785" w:rsidRPr="0098572D" w:rsidRDefault="00706785" w:rsidP="00706785">
      <w:pPr>
        <w:pStyle w:val="af"/>
        <w:ind w:left="360"/>
        <w:rPr>
          <w:b/>
        </w:rPr>
      </w:pPr>
      <w:r w:rsidRPr="0098572D">
        <w:rPr>
          <w:b/>
        </w:rPr>
        <w:t>ҰСЫНЫЛҒАН ӘДЕБИЕТТЕР ТІЗІМІ</w:t>
      </w:r>
    </w:p>
    <w:p w:rsidR="00706785" w:rsidRPr="00227E71" w:rsidRDefault="00706785" w:rsidP="00706785">
      <w:pPr>
        <w:pStyle w:val="af"/>
        <w:numPr>
          <w:ilvl w:val="0"/>
          <w:numId w:val="15"/>
        </w:numPr>
        <w:ind w:left="0"/>
      </w:pPr>
      <w:r w:rsidRPr="00227E71">
        <w:t>Блюмин А., Феоктисов Н. Мировые информационные ресурсы.-М., «Дашков и К».- 2011.-156 с.</w:t>
      </w:r>
    </w:p>
    <w:p w:rsidR="00706785" w:rsidRPr="00227E71" w:rsidRDefault="00706785" w:rsidP="00706785">
      <w:pPr>
        <w:pStyle w:val="af"/>
        <w:numPr>
          <w:ilvl w:val="0"/>
          <w:numId w:val="15"/>
        </w:numPr>
        <w:ind w:left="0"/>
        <w:jc w:val="both"/>
        <w:rPr>
          <w:color w:val="000000"/>
        </w:rPr>
      </w:pPr>
      <w:r w:rsidRPr="00227E71">
        <w:rPr>
          <w:color w:val="000000"/>
        </w:rPr>
        <w:t>Мировые информационные ресурсы: Учебное пособие/ С.Н. Селетков, М.Н. Андреева, Н.В. Днепровская, И.В. Днепровская ; Каф. Электронного бизнеса. - М.: МЭСИ, 2004. - 136 с.</w:t>
      </w:r>
    </w:p>
    <w:p w:rsidR="00706785" w:rsidRPr="00227E71" w:rsidRDefault="00706785" w:rsidP="00706785">
      <w:pPr>
        <w:pStyle w:val="af"/>
        <w:numPr>
          <w:ilvl w:val="0"/>
          <w:numId w:val="15"/>
        </w:numPr>
        <w:ind w:left="0"/>
        <w:jc w:val="both"/>
      </w:pPr>
      <w:r w:rsidRPr="00227E71">
        <w:t>Управление информационными ресурсами: учебник/ Хорошилов, А.В., С.Н. Селетков, Н.В. Днепровская. - М. : Финансы и статистика, 2006.</w:t>
      </w:r>
    </w:p>
    <w:p w:rsidR="00706785" w:rsidRPr="00227E71" w:rsidRDefault="00706785" w:rsidP="00706785">
      <w:pPr>
        <w:pStyle w:val="af"/>
        <w:numPr>
          <w:ilvl w:val="0"/>
          <w:numId w:val="15"/>
        </w:numPr>
        <w:ind w:left="0"/>
        <w:jc w:val="both"/>
      </w:pPr>
      <w:r w:rsidRPr="00227E71">
        <w:t>Мировые информационные ресурсы: учебное пособие/ А.В. Хорошилов, С.Н. Селетков. - СПб : Питер, 2004.</w:t>
      </w:r>
    </w:p>
    <w:p w:rsidR="00706785" w:rsidRPr="00227E71" w:rsidRDefault="00706785" w:rsidP="00706785">
      <w:pPr>
        <w:pStyle w:val="af"/>
        <w:numPr>
          <w:ilvl w:val="0"/>
          <w:numId w:val="15"/>
        </w:numPr>
        <w:ind w:left="0"/>
        <w:jc w:val="both"/>
      </w:pPr>
      <w:r w:rsidRPr="00227E71">
        <w:t>Информатика как наука об информации/ под ред. Р.С. Гиляревского; авт.-сост. В.А. Цветкова. - М. : ФАИР-пресс, 2006.</w:t>
      </w:r>
    </w:p>
    <w:p w:rsidR="00706785" w:rsidRPr="00227E71" w:rsidRDefault="00706785" w:rsidP="00706785">
      <w:pPr>
        <w:pStyle w:val="af"/>
        <w:numPr>
          <w:ilvl w:val="0"/>
          <w:numId w:val="15"/>
        </w:numPr>
        <w:ind w:left="0"/>
        <w:jc w:val="both"/>
      </w:pPr>
      <w:r w:rsidRPr="00227E71">
        <w:t>Досумбекова А.Г.Глобальды және жергілікті тораптар мен жүйелер:Оқу құралы –Алматы,2011-154 б.</w:t>
      </w:r>
    </w:p>
    <w:p w:rsidR="00706785" w:rsidRPr="00227E71" w:rsidRDefault="00706785" w:rsidP="00706785">
      <w:pPr>
        <w:pStyle w:val="af"/>
        <w:numPr>
          <w:ilvl w:val="0"/>
          <w:numId w:val="15"/>
        </w:numPr>
        <w:ind w:left="0"/>
        <w:jc w:val="both"/>
      </w:pPr>
      <w:r w:rsidRPr="00227E71">
        <w:t>Досумбекова А.Г Ақпараттық мәдениет,2012-164 б.</w:t>
      </w:r>
    </w:p>
    <w:p w:rsidR="00706785" w:rsidRPr="00227E71" w:rsidRDefault="00706785" w:rsidP="00706785">
      <w:pPr>
        <w:pStyle w:val="af"/>
        <w:numPr>
          <w:ilvl w:val="0"/>
          <w:numId w:val="15"/>
        </w:numPr>
        <w:ind w:left="0"/>
        <w:jc w:val="both"/>
      </w:pPr>
      <w:r w:rsidRPr="00227E71">
        <w:t>Гендина Н.И. Аналитико-синтетическая переработка информации-С.-Петербург.-2013.-336 с.</w:t>
      </w:r>
    </w:p>
    <w:p w:rsidR="00706785" w:rsidRPr="00227E71" w:rsidRDefault="00706785" w:rsidP="00706785">
      <w:pPr>
        <w:pStyle w:val="af"/>
        <w:numPr>
          <w:ilvl w:val="0"/>
          <w:numId w:val="15"/>
        </w:numPr>
        <w:ind w:left="0"/>
        <w:jc w:val="both"/>
      </w:pPr>
      <w:r w:rsidRPr="00227E71">
        <w:t>ГОСТ 7.1.-84. система стандартов по информации библиотечному и издательскому делу СИБИД. Библиографическое описание документов.  Общие требования и правила составления. Введ. 01.01.86.-М. Изда-во стандартов.1985.-11с.</w:t>
      </w:r>
    </w:p>
    <w:p w:rsidR="00706785" w:rsidRPr="00227E71" w:rsidRDefault="00706785" w:rsidP="00706785">
      <w:pPr>
        <w:pStyle w:val="af"/>
        <w:numPr>
          <w:ilvl w:val="0"/>
          <w:numId w:val="15"/>
        </w:numPr>
        <w:ind w:left="0"/>
        <w:jc w:val="both"/>
      </w:pPr>
      <w:r w:rsidRPr="00227E71">
        <w:lastRenderedPageBreak/>
        <w:t>ГОСТ 7.12-93. СИБИД. Библиографические  запись. Сокращения слов на русском языке.  Общие требование и правила. –М.,1994.-84с.</w:t>
      </w:r>
    </w:p>
    <w:p w:rsidR="00706785" w:rsidRPr="00EB13ED" w:rsidRDefault="00706785" w:rsidP="00706785">
      <w:pPr>
        <w:pStyle w:val="af"/>
        <w:numPr>
          <w:ilvl w:val="0"/>
          <w:numId w:val="15"/>
        </w:numPr>
        <w:ind w:left="0"/>
        <w:jc w:val="both"/>
        <w:rPr>
          <w:sz w:val="28"/>
          <w:szCs w:val="28"/>
        </w:rPr>
      </w:pPr>
      <w:r w:rsidRPr="00227E71">
        <w:t>ГО</w:t>
      </w:r>
      <w:r w:rsidRPr="00EB13ED">
        <w:rPr>
          <w:sz w:val="28"/>
          <w:szCs w:val="28"/>
        </w:rPr>
        <w:t>СТ 7.49-84. СИБИД.  Рубрикатор  ГАСНТИ. Структура, правила использования и ведения.-М.,1985.-103с.</w:t>
      </w:r>
    </w:p>
    <w:p w:rsidR="00706785" w:rsidRPr="00EB13ED" w:rsidRDefault="00706785" w:rsidP="00706785">
      <w:pPr>
        <w:pStyle w:val="af"/>
        <w:numPr>
          <w:ilvl w:val="0"/>
          <w:numId w:val="15"/>
        </w:numPr>
        <w:ind w:left="0"/>
        <w:jc w:val="both"/>
        <w:rPr>
          <w:sz w:val="28"/>
          <w:szCs w:val="28"/>
        </w:rPr>
      </w:pPr>
      <w:r w:rsidRPr="00EB13ED">
        <w:rPr>
          <w:sz w:val="28"/>
          <w:szCs w:val="28"/>
        </w:rPr>
        <w:t>ГОСТ 7.25-80. СИБИД. Тезаурус –информационно-пойсковый одноязычный. Правила разработки. Структура, состав и форма представления.-М.,1981.</w:t>
      </w:r>
    </w:p>
    <w:p w:rsidR="00706785" w:rsidRPr="00EB13ED" w:rsidRDefault="00706785" w:rsidP="00706785">
      <w:pPr>
        <w:pStyle w:val="af"/>
        <w:numPr>
          <w:ilvl w:val="0"/>
          <w:numId w:val="15"/>
        </w:numPr>
        <w:ind w:left="0"/>
        <w:jc w:val="both"/>
        <w:rPr>
          <w:sz w:val="28"/>
          <w:szCs w:val="28"/>
        </w:rPr>
      </w:pPr>
      <w:r w:rsidRPr="00EB13ED">
        <w:rPr>
          <w:sz w:val="28"/>
          <w:szCs w:val="28"/>
        </w:rPr>
        <w:t xml:space="preserve">ГОСТ 7.51-84 СИБИД. Карточки для каталогов и карточек. Общие требования.-М.,1985.-15с. </w:t>
      </w:r>
    </w:p>
    <w:p w:rsidR="00706785" w:rsidRPr="00EB13ED" w:rsidRDefault="00706785" w:rsidP="00706785">
      <w:pPr>
        <w:pStyle w:val="af"/>
        <w:numPr>
          <w:ilvl w:val="0"/>
          <w:numId w:val="15"/>
        </w:numPr>
        <w:ind w:left="0"/>
        <w:jc w:val="both"/>
        <w:rPr>
          <w:sz w:val="28"/>
          <w:szCs w:val="28"/>
        </w:rPr>
      </w:pPr>
      <w:r w:rsidRPr="00EB13ED">
        <w:rPr>
          <w:sz w:val="28"/>
          <w:szCs w:val="28"/>
        </w:rPr>
        <w:t>ГОСТ 7.52-85 СИБИД. Коммуникативный формат для обмена библиографическими данными на магнитной ленте. Пойсковый образ документа . общие требования  к систематизации и предметизации. М.,1991.</w:t>
      </w:r>
    </w:p>
    <w:p w:rsidR="00706785" w:rsidRPr="00EB13ED" w:rsidRDefault="00706785" w:rsidP="00706785">
      <w:pPr>
        <w:pStyle w:val="af"/>
        <w:numPr>
          <w:ilvl w:val="0"/>
          <w:numId w:val="15"/>
        </w:numPr>
        <w:ind w:left="0"/>
        <w:jc w:val="both"/>
        <w:rPr>
          <w:sz w:val="28"/>
          <w:szCs w:val="28"/>
        </w:rPr>
      </w:pPr>
      <w:r w:rsidRPr="00EB13ED">
        <w:rPr>
          <w:sz w:val="28"/>
          <w:szCs w:val="28"/>
        </w:rPr>
        <w:t>ГОСТ 7. 59-90. СИБИД. Индексирование документов . общие требования к систематизации и предматизации.-М.,1991.-6с.</w:t>
      </w:r>
    </w:p>
    <w:p w:rsidR="00706785" w:rsidRPr="00EB13ED" w:rsidRDefault="00706785" w:rsidP="00706785">
      <w:pPr>
        <w:pStyle w:val="af"/>
        <w:numPr>
          <w:ilvl w:val="0"/>
          <w:numId w:val="15"/>
        </w:numPr>
        <w:ind w:left="0"/>
        <w:jc w:val="both"/>
        <w:rPr>
          <w:sz w:val="28"/>
          <w:szCs w:val="28"/>
        </w:rPr>
      </w:pPr>
      <w:r w:rsidRPr="00EB13ED">
        <w:rPr>
          <w:sz w:val="28"/>
          <w:szCs w:val="28"/>
        </w:rPr>
        <w:t>ГОСТ 7. 66-92. СИБИД. Индексирование документов. Общие требования к координатному индексированию,-М.,1992.-6с.</w:t>
      </w:r>
    </w:p>
    <w:p w:rsidR="00706785" w:rsidRPr="00EB13ED" w:rsidRDefault="00706785" w:rsidP="00706785">
      <w:pPr>
        <w:pStyle w:val="af"/>
        <w:numPr>
          <w:ilvl w:val="0"/>
          <w:numId w:val="15"/>
        </w:numPr>
        <w:ind w:left="0"/>
        <w:jc w:val="both"/>
        <w:rPr>
          <w:b/>
          <w:sz w:val="28"/>
          <w:szCs w:val="28"/>
        </w:rPr>
      </w:pPr>
      <w:r w:rsidRPr="00EB13ED">
        <w:rPr>
          <w:sz w:val="28"/>
          <w:szCs w:val="28"/>
        </w:rPr>
        <w:t>Койшигулова Г.А.Электронды кітапханалар – Оқу құралы -Шымкент ,2012</w:t>
      </w:r>
    </w:p>
    <w:p w:rsidR="00706785" w:rsidRPr="00EB13ED" w:rsidRDefault="00706785" w:rsidP="00706785">
      <w:pPr>
        <w:pStyle w:val="af"/>
        <w:numPr>
          <w:ilvl w:val="0"/>
          <w:numId w:val="15"/>
        </w:numPr>
        <w:ind w:left="0"/>
        <w:jc w:val="both"/>
        <w:rPr>
          <w:b/>
          <w:sz w:val="28"/>
          <w:szCs w:val="28"/>
        </w:rPr>
      </w:pPr>
      <w:r w:rsidRPr="00EB13ED">
        <w:rPr>
          <w:sz w:val="28"/>
          <w:szCs w:val="28"/>
        </w:rPr>
        <w:t>Мемлекеттік органдарының интернет-ресурстарының контенттік сүйемелдеу және жетілдіру жөніндегі ақпар-кітапша .-Астана,2013.-344 б.</w:t>
      </w:r>
    </w:p>
    <w:p w:rsidR="00706785" w:rsidRPr="00EB13ED" w:rsidRDefault="00706785" w:rsidP="00706785">
      <w:pPr>
        <w:jc w:val="both"/>
        <w:rPr>
          <w:b/>
          <w:sz w:val="28"/>
          <w:szCs w:val="28"/>
          <w:lang w:val="kk-KZ"/>
        </w:rPr>
      </w:pPr>
      <w:r w:rsidRPr="00EB13ED">
        <w:rPr>
          <w:b/>
          <w:sz w:val="28"/>
          <w:szCs w:val="28"/>
          <w:lang w:val="kk-KZ"/>
        </w:rPr>
        <w:t>Косымша әдебиеттер</w:t>
      </w:r>
    </w:p>
    <w:p w:rsidR="00706785" w:rsidRPr="00EB13ED" w:rsidRDefault="00706785" w:rsidP="009B4F68">
      <w:pPr>
        <w:pStyle w:val="4"/>
        <w:keepLines w:val="0"/>
        <w:widowControl/>
        <w:numPr>
          <w:ilvl w:val="0"/>
          <w:numId w:val="16"/>
        </w:numPr>
        <w:autoSpaceDE/>
        <w:adjustRightInd/>
        <w:spacing w:before="0"/>
        <w:rPr>
          <w:b w:val="0"/>
          <w:i w:val="0"/>
          <w:color w:val="auto"/>
          <w:sz w:val="28"/>
          <w:szCs w:val="28"/>
        </w:rPr>
      </w:pPr>
      <w:r w:rsidRPr="00EB13ED">
        <w:rPr>
          <w:b w:val="0"/>
          <w:i w:val="0"/>
          <w:color w:val="auto"/>
          <w:sz w:val="28"/>
          <w:szCs w:val="28"/>
        </w:rPr>
        <w:t>Алешин Л.И. Автоматизация в библиотеке</w:t>
      </w:r>
      <w:proofErr w:type="gramStart"/>
      <w:r w:rsidRPr="00EB13ED">
        <w:rPr>
          <w:b w:val="0"/>
          <w:i w:val="0"/>
          <w:color w:val="auto"/>
          <w:sz w:val="28"/>
          <w:szCs w:val="28"/>
        </w:rPr>
        <w:t>.Ч</w:t>
      </w:r>
      <w:proofErr w:type="gramEnd"/>
      <w:r w:rsidRPr="00EB13ED">
        <w:rPr>
          <w:b w:val="0"/>
          <w:i w:val="0"/>
          <w:color w:val="auto"/>
          <w:sz w:val="28"/>
          <w:szCs w:val="28"/>
        </w:rPr>
        <w:t>.1.-М. МГУКИ,2001.</w:t>
      </w:r>
    </w:p>
    <w:p w:rsidR="00706785" w:rsidRPr="00EB13ED" w:rsidRDefault="00706785" w:rsidP="009B4F68">
      <w:pPr>
        <w:widowControl/>
        <w:numPr>
          <w:ilvl w:val="0"/>
          <w:numId w:val="16"/>
        </w:numPr>
        <w:autoSpaceDE/>
        <w:adjustRightInd/>
        <w:jc w:val="both"/>
        <w:rPr>
          <w:snapToGrid w:val="0"/>
          <w:sz w:val="28"/>
          <w:szCs w:val="28"/>
        </w:rPr>
      </w:pPr>
      <w:r w:rsidRPr="00EB13ED">
        <w:rPr>
          <w:snapToGrid w:val="0"/>
          <w:sz w:val="28"/>
          <w:szCs w:val="28"/>
        </w:rPr>
        <w:t>Библиотеки и ассоциации в меняющемся мире: Новые технологии и новые формы</w:t>
      </w:r>
      <w:r w:rsidR="009B4F68">
        <w:rPr>
          <w:snapToGrid w:val="0"/>
          <w:sz w:val="28"/>
          <w:szCs w:val="28"/>
          <w:lang w:val="kk-KZ"/>
        </w:rPr>
        <w:t xml:space="preserve"> </w:t>
      </w:r>
      <w:r w:rsidRPr="00EB13ED">
        <w:rPr>
          <w:snapToGrid w:val="0"/>
          <w:sz w:val="28"/>
          <w:szCs w:val="28"/>
        </w:rPr>
        <w:t xml:space="preserve">сотрудничества: Материалы </w:t>
      </w:r>
      <w:proofErr w:type="spellStart"/>
      <w:r w:rsidRPr="00EB13ED">
        <w:rPr>
          <w:snapToGrid w:val="0"/>
          <w:sz w:val="28"/>
          <w:szCs w:val="28"/>
        </w:rPr>
        <w:t>междунар</w:t>
      </w:r>
      <w:proofErr w:type="gramStart"/>
      <w:r w:rsidRPr="00EB13ED">
        <w:rPr>
          <w:snapToGrid w:val="0"/>
          <w:sz w:val="28"/>
          <w:szCs w:val="28"/>
        </w:rPr>
        <w:t>.к</w:t>
      </w:r>
      <w:proofErr w:type="gramEnd"/>
      <w:r w:rsidRPr="00EB13ED">
        <w:rPr>
          <w:snapToGrid w:val="0"/>
          <w:sz w:val="28"/>
          <w:szCs w:val="28"/>
        </w:rPr>
        <w:t>онф</w:t>
      </w:r>
      <w:proofErr w:type="spellEnd"/>
      <w:r w:rsidRPr="00EB13ED">
        <w:rPr>
          <w:snapToGrid w:val="0"/>
          <w:sz w:val="28"/>
          <w:szCs w:val="28"/>
        </w:rPr>
        <w:t>. «Крым-1995-2001».-М.:ГПНТБ России, 2002.</w:t>
      </w:r>
    </w:p>
    <w:p w:rsidR="00706785" w:rsidRPr="00EB13ED" w:rsidRDefault="00706785" w:rsidP="009B4F68">
      <w:pPr>
        <w:pStyle w:val="4"/>
        <w:keepLines w:val="0"/>
        <w:widowControl/>
        <w:numPr>
          <w:ilvl w:val="0"/>
          <w:numId w:val="16"/>
        </w:numPr>
        <w:autoSpaceDE/>
        <w:adjustRightInd/>
        <w:spacing w:before="0"/>
        <w:jc w:val="both"/>
        <w:rPr>
          <w:b w:val="0"/>
          <w:i w:val="0"/>
          <w:color w:val="auto"/>
          <w:sz w:val="28"/>
          <w:szCs w:val="28"/>
        </w:rPr>
      </w:pPr>
      <w:r w:rsidRPr="00EB13ED">
        <w:rPr>
          <w:b w:val="0"/>
          <w:i w:val="0"/>
          <w:color w:val="auto"/>
          <w:sz w:val="28"/>
          <w:szCs w:val="28"/>
          <w:lang w:val="kk-KZ"/>
        </w:rPr>
        <w:t>Гордукалова Г.Ф. Документоведение-С-Петербрг: Профессия,2013.-336 с.</w:t>
      </w:r>
    </w:p>
    <w:p w:rsidR="00706785" w:rsidRPr="00EB13ED" w:rsidRDefault="00706785" w:rsidP="00EB13ED">
      <w:pPr>
        <w:widowControl/>
        <w:numPr>
          <w:ilvl w:val="0"/>
          <w:numId w:val="16"/>
        </w:numPr>
        <w:autoSpaceDE/>
        <w:adjustRightInd/>
        <w:rPr>
          <w:snapToGrid w:val="0"/>
          <w:sz w:val="28"/>
          <w:szCs w:val="28"/>
        </w:rPr>
      </w:pPr>
      <w:r w:rsidRPr="00EB13ED">
        <w:rPr>
          <w:sz w:val="28"/>
          <w:szCs w:val="28"/>
        </w:rPr>
        <w:t xml:space="preserve">Земсков А.И., </w:t>
      </w:r>
      <w:proofErr w:type="spellStart"/>
      <w:r w:rsidRPr="00EB13ED">
        <w:rPr>
          <w:sz w:val="28"/>
          <w:szCs w:val="28"/>
        </w:rPr>
        <w:t>Шрайбе</w:t>
      </w:r>
      <w:r w:rsidR="009B4F68">
        <w:rPr>
          <w:sz w:val="28"/>
          <w:szCs w:val="28"/>
        </w:rPr>
        <w:t>рг</w:t>
      </w:r>
      <w:proofErr w:type="spellEnd"/>
      <w:r w:rsidR="009B4F68">
        <w:rPr>
          <w:sz w:val="28"/>
          <w:szCs w:val="28"/>
        </w:rPr>
        <w:t xml:space="preserve"> Я.Л. Электронные библиотеки.</w:t>
      </w:r>
      <w:r w:rsidR="009B4F68">
        <w:rPr>
          <w:sz w:val="28"/>
          <w:szCs w:val="28"/>
          <w:lang w:val="kk-KZ"/>
        </w:rPr>
        <w:t xml:space="preserve"> </w:t>
      </w:r>
      <w:proofErr w:type="spellStart"/>
      <w:r w:rsidRPr="00EB13ED">
        <w:rPr>
          <w:sz w:val="28"/>
          <w:szCs w:val="28"/>
        </w:rPr>
        <w:t>М.:Либерея</w:t>
      </w:r>
      <w:proofErr w:type="spellEnd"/>
      <w:r w:rsidRPr="00EB13ED">
        <w:rPr>
          <w:sz w:val="28"/>
          <w:szCs w:val="28"/>
        </w:rPr>
        <w:t>,</w:t>
      </w:r>
      <w:r w:rsidR="009B4F68">
        <w:rPr>
          <w:sz w:val="28"/>
          <w:szCs w:val="28"/>
          <w:lang w:val="kk-KZ"/>
        </w:rPr>
        <w:t xml:space="preserve"> </w:t>
      </w:r>
      <w:r w:rsidRPr="00EB13ED">
        <w:rPr>
          <w:sz w:val="28"/>
          <w:szCs w:val="28"/>
        </w:rPr>
        <w:t xml:space="preserve">2003. </w:t>
      </w:r>
    </w:p>
    <w:p w:rsidR="009B4F68" w:rsidRPr="00EB13ED" w:rsidRDefault="00706785" w:rsidP="009B4F68">
      <w:pPr>
        <w:pStyle w:val="4"/>
        <w:keepLines w:val="0"/>
        <w:widowControl/>
        <w:numPr>
          <w:ilvl w:val="0"/>
          <w:numId w:val="16"/>
        </w:numPr>
        <w:autoSpaceDE/>
        <w:adjustRightInd/>
        <w:spacing w:before="0"/>
        <w:jc w:val="both"/>
        <w:rPr>
          <w:b w:val="0"/>
          <w:i w:val="0"/>
          <w:color w:val="auto"/>
          <w:sz w:val="28"/>
          <w:szCs w:val="28"/>
        </w:rPr>
      </w:pPr>
      <w:r w:rsidRPr="009B4F68">
        <w:rPr>
          <w:b w:val="0"/>
          <w:i w:val="0"/>
          <w:color w:val="auto"/>
          <w:sz w:val="28"/>
          <w:szCs w:val="28"/>
          <w:lang w:val="kk-KZ"/>
        </w:rPr>
        <w:t>Коршунов О.П. Библиографоведение.</w:t>
      </w:r>
      <w:r w:rsidR="009B4F68">
        <w:rPr>
          <w:b w:val="0"/>
          <w:i w:val="0"/>
          <w:color w:val="auto"/>
          <w:sz w:val="28"/>
          <w:szCs w:val="28"/>
          <w:lang w:val="kk-KZ"/>
        </w:rPr>
        <w:t xml:space="preserve"> </w:t>
      </w:r>
      <w:r w:rsidRPr="009B4F68">
        <w:rPr>
          <w:b w:val="0"/>
          <w:i w:val="0"/>
          <w:color w:val="auto"/>
          <w:sz w:val="28"/>
          <w:szCs w:val="28"/>
          <w:lang w:val="kk-KZ"/>
        </w:rPr>
        <w:t>-С.</w:t>
      </w:r>
      <w:r w:rsidR="009B4F68">
        <w:rPr>
          <w:b w:val="0"/>
          <w:i w:val="0"/>
          <w:color w:val="auto"/>
          <w:sz w:val="28"/>
          <w:szCs w:val="28"/>
          <w:lang w:val="kk-KZ"/>
        </w:rPr>
        <w:t xml:space="preserve"> </w:t>
      </w:r>
      <w:r w:rsidRPr="009B4F68">
        <w:rPr>
          <w:b w:val="0"/>
          <w:i w:val="0"/>
          <w:color w:val="auto"/>
          <w:sz w:val="28"/>
          <w:szCs w:val="28"/>
          <w:lang w:val="kk-KZ"/>
        </w:rPr>
        <w:t>-</w:t>
      </w:r>
      <w:r w:rsidR="009B4F68">
        <w:rPr>
          <w:b w:val="0"/>
          <w:i w:val="0"/>
          <w:color w:val="auto"/>
          <w:sz w:val="28"/>
          <w:szCs w:val="28"/>
          <w:lang w:val="kk-KZ"/>
        </w:rPr>
        <w:t xml:space="preserve"> </w:t>
      </w:r>
      <w:r w:rsidRPr="009B4F68">
        <w:rPr>
          <w:b w:val="0"/>
          <w:i w:val="0"/>
          <w:color w:val="auto"/>
          <w:sz w:val="28"/>
          <w:szCs w:val="28"/>
          <w:lang w:val="kk-KZ"/>
        </w:rPr>
        <w:t>Петербург.-</w:t>
      </w:r>
      <w:r w:rsidR="009B4F68" w:rsidRPr="009B4F68">
        <w:rPr>
          <w:b w:val="0"/>
          <w:i w:val="0"/>
          <w:color w:val="auto"/>
          <w:sz w:val="28"/>
          <w:szCs w:val="28"/>
          <w:lang w:val="kk-KZ"/>
        </w:rPr>
        <w:t xml:space="preserve"> </w:t>
      </w:r>
      <w:r w:rsidR="009B4F68" w:rsidRPr="00EB13ED">
        <w:rPr>
          <w:b w:val="0"/>
          <w:i w:val="0"/>
          <w:color w:val="auto"/>
          <w:sz w:val="28"/>
          <w:szCs w:val="28"/>
          <w:lang w:val="kk-KZ"/>
        </w:rPr>
        <w:t>Профессия,</w:t>
      </w:r>
      <w:r w:rsidR="009B4F68">
        <w:rPr>
          <w:b w:val="0"/>
          <w:i w:val="0"/>
          <w:color w:val="auto"/>
          <w:sz w:val="28"/>
          <w:szCs w:val="28"/>
          <w:lang w:val="kk-KZ"/>
        </w:rPr>
        <w:t xml:space="preserve"> </w:t>
      </w:r>
      <w:r w:rsidR="009B4F68" w:rsidRPr="00EB13ED">
        <w:rPr>
          <w:b w:val="0"/>
          <w:i w:val="0"/>
          <w:color w:val="auto"/>
          <w:sz w:val="28"/>
          <w:szCs w:val="28"/>
          <w:lang w:val="kk-KZ"/>
        </w:rPr>
        <w:t>201</w:t>
      </w:r>
      <w:r w:rsidR="009B4F68">
        <w:rPr>
          <w:b w:val="0"/>
          <w:i w:val="0"/>
          <w:color w:val="auto"/>
          <w:sz w:val="28"/>
          <w:szCs w:val="28"/>
          <w:lang w:val="kk-KZ"/>
        </w:rPr>
        <w:t>5.-2</w:t>
      </w:r>
      <w:r w:rsidR="009B4F68" w:rsidRPr="00EB13ED">
        <w:rPr>
          <w:b w:val="0"/>
          <w:i w:val="0"/>
          <w:color w:val="auto"/>
          <w:sz w:val="28"/>
          <w:szCs w:val="28"/>
          <w:lang w:val="kk-KZ"/>
        </w:rPr>
        <w:t>36 с.</w:t>
      </w:r>
    </w:p>
    <w:p w:rsidR="00706785" w:rsidRPr="009B4F68" w:rsidRDefault="00706785" w:rsidP="00EB13ED">
      <w:pPr>
        <w:pStyle w:val="4"/>
        <w:keepLines w:val="0"/>
        <w:widowControl/>
        <w:numPr>
          <w:ilvl w:val="0"/>
          <w:numId w:val="16"/>
        </w:numPr>
        <w:autoSpaceDE/>
        <w:adjustRightInd/>
        <w:spacing w:before="0"/>
        <w:jc w:val="both"/>
        <w:rPr>
          <w:rFonts w:ascii="Times New Roman" w:hAnsi="Times New Roman" w:cs="Times New Roman"/>
          <w:b w:val="0"/>
          <w:i w:val="0"/>
          <w:color w:val="auto"/>
          <w:sz w:val="28"/>
          <w:szCs w:val="28"/>
        </w:rPr>
      </w:pPr>
      <w:r w:rsidRPr="009B4F68">
        <w:rPr>
          <w:rFonts w:ascii="Times New Roman" w:hAnsi="Times New Roman" w:cs="Times New Roman"/>
          <w:b w:val="0"/>
          <w:i w:val="0"/>
          <w:color w:val="auto"/>
          <w:sz w:val="28"/>
          <w:szCs w:val="28"/>
        </w:rPr>
        <w:t>СИБИД (</w:t>
      </w:r>
      <w:proofErr w:type="spellStart"/>
      <w:r w:rsidRPr="009B4F68">
        <w:rPr>
          <w:rFonts w:ascii="Times New Roman" w:hAnsi="Times New Roman" w:cs="Times New Roman"/>
          <w:b w:val="0"/>
          <w:i w:val="0"/>
          <w:color w:val="auto"/>
          <w:sz w:val="28"/>
          <w:szCs w:val="28"/>
        </w:rPr>
        <w:t>Сис</w:t>
      </w:r>
      <w:proofErr w:type="spellEnd"/>
      <w:r w:rsidRPr="009B4F68">
        <w:rPr>
          <w:rFonts w:ascii="Times New Roman" w:hAnsi="Times New Roman" w:cs="Times New Roman"/>
          <w:b w:val="0"/>
          <w:i w:val="0"/>
          <w:color w:val="auto"/>
          <w:sz w:val="28"/>
          <w:szCs w:val="28"/>
          <w:lang w:val="kk-KZ"/>
        </w:rPr>
        <w:t>тема</w:t>
      </w:r>
      <w:r w:rsidRPr="009B4F68">
        <w:rPr>
          <w:rFonts w:ascii="Times New Roman" w:hAnsi="Times New Roman" w:cs="Times New Roman"/>
          <w:b w:val="0"/>
          <w:i w:val="0"/>
          <w:color w:val="auto"/>
          <w:sz w:val="28"/>
          <w:szCs w:val="28"/>
        </w:rPr>
        <w:t xml:space="preserve"> стандартов по информации, библиотечному и издательскому делу) ГОСТ 7.1-2003. Библиографическая запись. </w:t>
      </w:r>
      <w:proofErr w:type="spellStart"/>
      <w:r w:rsidRPr="009B4F68">
        <w:rPr>
          <w:rFonts w:ascii="Times New Roman" w:hAnsi="Times New Roman" w:cs="Times New Roman"/>
          <w:b w:val="0"/>
          <w:i w:val="0"/>
          <w:color w:val="auto"/>
          <w:sz w:val="28"/>
          <w:szCs w:val="28"/>
        </w:rPr>
        <w:t>Введ</w:t>
      </w:r>
      <w:proofErr w:type="spellEnd"/>
      <w:r w:rsidRPr="009B4F68">
        <w:rPr>
          <w:rFonts w:ascii="Times New Roman" w:hAnsi="Times New Roman" w:cs="Times New Roman"/>
          <w:b w:val="0"/>
          <w:i w:val="0"/>
          <w:color w:val="auto"/>
          <w:sz w:val="28"/>
          <w:szCs w:val="28"/>
        </w:rPr>
        <w:t>. 01.07.2004.-М.,2004.</w:t>
      </w:r>
    </w:p>
    <w:p w:rsidR="00706785" w:rsidRPr="009B4F68" w:rsidRDefault="00706785" w:rsidP="00EB13ED">
      <w:pPr>
        <w:widowControl/>
        <w:numPr>
          <w:ilvl w:val="0"/>
          <w:numId w:val="16"/>
        </w:numPr>
        <w:autoSpaceDE/>
        <w:adjustRightInd/>
        <w:jc w:val="both"/>
        <w:rPr>
          <w:sz w:val="28"/>
          <w:szCs w:val="28"/>
        </w:rPr>
      </w:pPr>
      <w:r w:rsidRPr="009B4F68">
        <w:rPr>
          <w:sz w:val="28"/>
          <w:szCs w:val="28"/>
        </w:rPr>
        <w:t>СИБИД. ГОСТ 34.003-90. Автоматизированные системы. Термины и определения.- М.,1991.</w:t>
      </w:r>
    </w:p>
    <w:p w:rsidR="00706785" w:rsidRPr="00EB13ED" w:rsidRDefault="00706785" w:rsidP="00EB13ED">
      <w:pPr>
        <w:widowControl/>
        <w:numPr>
          <w:ilvl w:val="0"/>
          <w:numId w:val="16"/>
        </w:numPr>
        <w:autoSpaceDE/>
        <w:adjustRightInd/>
        <w:jc w:val="both"/>
        <w:rPr>
          <w:sz w:val="28"/>
          <w:szCs w:val="28"/>
        </w:rPr>
      </w:pPr>
      <w:r w:rsidRPr="00EB13ED">
        <w:rPr>
          <w:sz w:val="28"/>
          <w:szCs w:val="28"/>
        </w:rPr>
        <w:t>СИБИД. ГОСТ 34.601-90. Автоматизированные системы. Стадии создания. - М., 1992.</w:t>
      </w:r>
    </w:p>
    <w:p w:rsidR="00706785" w:rsidRPr="00EB13ED" w:rsidRDefault="00706785" w:rsidP="00EB13ED">
      <w:pPr>
        <w:widowControl/>
        <w:numPr>
          <w:ilvl w:val="0"/>
          <w:numId w:val="16"/>
        </w:numPr>
        <w:autoSpaceDE/>
        <w:adjustRightInd/>
        <w:jc w:val="both"/>
        <w:rPr>
          <w:sz w:val="28"/>
          <w:szCs w:val="28"/>
        </w:rPr>
      </w:pPr>
      <w:r w:rsidRPr="00EB13ED">
        <w:rPr>
          <w:sz w:val="28"/>
          <w:szCs w:val="28"/>
        </w:rPr>
        <w:t>СИБИД. ГОСТ 34.602-89. Техническое задание на создание автоматизированной системы. - М., 1992.</w:t>
      </w:r>
    </w:p>
    <w:p w:rsidR="00706785" w:rsidRPr="00EB13ED" w:rsidRDefault="00706785" w:rsidP="00EB13ED">
      <w:pPr>
        <w:pStyle w:val="af"/>
        <w:numPr>
          <w:ilvl w:val="0"/>
          <w:numId w:val="16"/>
        </w:numPr>
        <w:rPr>
          <w:sz w:val="28"/>
          <w:szCs w:val="28"/>
        </w:rPr>
      </w:pPr>
      <w:r w:rsidRPr="00EB13ED">
        <w:rPr>
          <w:sz w:val="28"/>
          <w:szCs w:val="28"/>
        </w:rPr>
        <w:t>1.Голубенко Н.Б Библиотечное дело : Инновации перспективы.- М.: Логос,2014.- 128 с.</w:t>
      </w:r>
    </w:p>
    <w:p w:rsidR="00706785" w:rsidRPr="00EB13ED" w:rsidRDefault="00706785" w:rsidP="00EB13ED">
      <w:pPr>
        <w:pStyle w:val="af"/>
        <w:numPr>
          <w:ilvl w:val="0"/>
          <w:numId w:val="16"/>
        </w:numPr>
        <w:rPr>
          <w:sz w:val="28"/>
          <w:szCs w:val="28"/>
        </w:rPr>
      </w:pPr>
      <w:r w:rsidRPr="00EB13ED">
        <w:rPr>
          <w:sz w:val="28"/>
          <w:szCs w:val="28"/>
        </w:rPr>
        <w:t xml:space="preserve">2.Иванов В.К Мировые информационные ресурсы : Конспект лекций .- Тверь ,2006.-230 с. </w:t>
      </w:r>
    </w:p>
    <w:p w:rsidR="00706785" w:rsidRPr="00EB13ED" w:rsidRDefault="00706785" w:rsidP="00EB13ED">
      <w:pPr>
        <w:pStyle w:val="af"/>
        <w:numPr>
          <w:ilvl w:val="0"/>
          <w:numId w:val="16"/>
        </w:numPr>
        <w:rPr>
          <w:sz w:val="28"/>
          <w:szCs w:val="28"/>
        </w:rPr>
      </w:pPr>
      <w:r w:rsidRPr="00EB13ED">
        <w:rPr>
          <w:sz w:val="28"/>
          <w:szCs w:val="28"/>
        </w:rPr>
        <w:t>3. Тәжіғұлова, Д. А.</w:t>
      </w:r>
      <w:r w:rsidRPr="00EB13ED">
        <w:rPr>
          <w:rStyle w:val="20"/>
          <w:rFonts w:eastAsia="Calibri"/>
          <w:b w:val="0"/>
          <w:szCs w:val="28"/>
        </w:rPr>
        <w:t>Әлемдік ақпараттық   ресурстар</w:t>
      </w:r>
      <w:r w:rsidRPr="00EB13ED">
        <w:rPr>
          <w:sz w:val="28"/>
          <w:szCs w:val="28"/>
        </w:rPr>
        <w:t xml:space="preserve"> . -  Қарағанды :  ҚарМУ басп., 2007. - 44 б. - Б. ц.</w:t>
      </w:r>
    </w:p>
    <w:p w:rsidR="004B7A32" w:rsidRPr="004C2A93" w:rsidRDefault="004B7A32" w:rsidP="008C0D6E">
      <w:pPr>
        <w:widowControl/>
        <w:shd w:val="clear" w:color="auto" w:fill="FFFFFF"/>
        <w:jc w:val="both"/>
        <w:rPr>
          <w:iCs/>
          <w:sz w:val="24"/>
          <w:szCs w:val="24"/>
          <w:lang w:val="kk-KZ"/>
        </w:rPr>
      </w:pPr>
    </w:p>
    <w:p w:rsidR="008C0D6E" w:rsidRPr="004B7A32" w:rsidRDefault="008C0D6E" w:rsidP="008C0D6E">
      <w:pPr>
        <w:widowControl/>
        <w:shd w:val="clear" w:color="auto" w:fill="FFFFFF"/>
        <w:jc w:val="both"/>
        <w:rPr>
          <w:b/>
          <w:sz w:val="24"/>
          <w:szCs w:val="24"/>
          <w:lang w:val="kk-KZ"/>
        </w:rPr>
      </w:pPr>
      <w:r w:rsidRPr="004B7A32">
        <w:rPr>
          <w:b/>
          <w:iCs/>
          <w:sz w:val="24"/>
          <w:szCs w:val="24"/>
          <w:lang w:val="kk-KZ"/>
        </w:rPr>
        <w:lastRenderedPageBreak/>
        <w:t xml:space="preserve">2 </w:t>
      </w:r>
      <w:r w:rsidR="009B4F68">
        <w:rPr>
          <w:b/>
          <w:iCs/>
          <w:sz w:val="24"/>
          <w:szCs w:val="24"/>
          <w:lang w:val="kk-KZ"/>
        </w:rPr>
        <w:t>–</w:t>
      </w:r>
      <w:r w:rsidRPr="004B7A32">
        <w:rPr>
          <w:b/>
          <w:iCs/>
          <w:sz w:val="24"/>
          <w:szCs w:val="24"/>
          <w:lang w:val="kk-KZ"/>
        </w:rPr>
        <w:t xml:space="preserve"> модуль</w:t>
      </w:r>
      <w:r w:rsidR="009B4F68">
        <w:rPr>
          <w:b/>
          <w:iCs/>
          <w:sz w:val="24"/>
          <w:szCs w:val="24"/>
          <w:lang w:val="kk-KZ"/>
        </w:rPr>
        <w:t>.</w:t>
      </w:r>
      <w:r w:rsidRPr="004B7A32">
        <w:rPr>
          <w:b/>
          <w:iCs/>
          <w:sz w:val="24"/>
          <w:szCs w:val="24"/>
          <w:lang w:val="kk-KZ"/>
        </w:rPr>
        <w:t xml:space="preserve"> Құжаттарды ақпаратты индекстеу, аннотациялау.</w:t>
      </w:r>
    </w:p>
    <w:p w:rsidR="00A24EFB" w:rsidRPr="004B7A32" w:rsidRDefault="00A24EFB" w:rsidP="008C0D6E">
      <w:pPr>
        <w:pStyle w:val="23"/>
        <w:spacing w:after="0" w:line="264" w:lineRule="auto"/>
        <w:ind w:left="0"/>
        <w:jc w:val="center"/>
        <w:rPr>
          <w:b/>
          <w:sz w:val="24"/>
          <w:szCs w:val="24"/>
          <w:lang w:val="kk-KZ" w:eastAsia="ko-KR"/>
        </w:rPr>
      </w:pPr>
    </w:p>
    <w:p w:rsidR="008C0D6E" w:rsidRPr="004B7A32" w:rsidRDefault="008C0D6E" w:rsidP="008C0D6E">
      <w:pPr>
        <w:pStyle w:val="23"/>
        <w:spacing w:after="0" w:line="264" w:lineRule="auto"/>
        <w:ind w:left="0"/>
        <w:jc w:val="center"/>
        <w:rPr>
          <w:b/>
          <w:sz w:val="24"/>
          <w:szCs w:val="24"/>
          <w:lang w:val="kk-KZ"/>
        </w:rPr>
      </w:pPr>
      <w:r w:rsidRPr="004B7A32">
        <w:rPr>
          <w:b/>
          <w:sz w:val="24"/>
          <w:szCs w:val="24"/>
          <w:lang w:val="kk-KZ" w:eastAsia="ko-KR"/>
        </w:rPr>
        <w:t xml:space="preserve">«Құжаттарды аналитикалық-синтетикалық өңдеу» </w:t>
      </w:r>
      <w:r w:rsidRPr="004B7A32">
        <w:rPr>
          <w:b/>
          <w:sz w:val="24"/>
          <w:szCs w:val="24"/>
          <w:lang w:val="kk-KZ"/>
        </w:rPr>
        <w:t>пәні бойынша  студенттердің өзіндік жұмысының тақырыптары мен тапсырмалары</w:t>
      </w:r>
    </w:p>
    <w:p w:rsidR="008C0D6E" w:rsidRPr="004B7A32" w:rsidRDefault="008C0D6E" w:rsidP="008C0D6E">
      <w:pPr>
        <w:rPr>
          <w:b/>
          <w:sz w:val="24"/>
          <w:szCs w:val="24"/>
          <w:lang w:val="kk-KZ"/>
        </w:rPr>
      </w:pPr>
    </w:p>
    <w:p w:rsidR="008C0D6E" w:rsidRPr="004B7A32" w:rsidRDefault="008C0D6E" w:rsidP="008C0D6E">
      <w:pPr>
        <w:ind w:firstLine="708"/>
        <w:jc w:val="center"/>
        <w:rPr>
          <w:b/>
          <w:sz w:val="24"/>
          <w:szCs w:val="24"/>
          <w:lang w:val="kk-KZ"/>
        </w:rPr>
      </w:pPr>
      <w:r w:rsidRPr="004B7A32">
        <w:rPr>
          <w:b/>
          <w:sz w:val="24"/>
          <w:szCs w:val="24"/>
          <w:lang w:val="kk-KZ"/>
        </w:rPr>
        <w:t>Әдістемелік нұсқау</w:t>
      </w:r>
    </w:p>
    <w:p w:rsidR="008C0D6E" w:rsidRPr="004B7A32" w:rsidRDefault="008C0D6E" w:rsidP="008C0D6E">
      <w:pPr>
        <w:ind w:firstLine="708"/>
        <w:jc w:val="both"/>
        <w:rPr>
          <w:sz w:val="24"/>
          <w:szCs w:val="24"/>
          <w:lang w:val="kk-KZ"/>
        </w:rPr>
      </w:pPr>
      <w:r w:rsidRPr="004B7A32">
        <w:rPr>
          <w:b/>
          <w:i/>
          <w:sz w:val="24"/>
          <w:szCs w:val="24"/>
          <w:lang w:val="kk-KZ"/>
        </w:rPr>
        <w:t>Эссе</w:t>
      </w:r>
      <w:r w:rsidRPr="004B7A32">
        <w:rPr>
          <w:sz w:val="24"/>
          <w:szCs w:val="24"/>
          <w:lang w:val="kk-KZ"/>
        </w:rPr>
        <w:t xml:space="preserve">дегеніміз (фр. тіл. essai -тәжірбие, лат.т. exagium – құрау ) – философиялық, әдеби, тарихи, публицистикалық, әлеуметтанулық, саяси және тағы басқа саладағы ғылыми емес, автордың жеке көзқарасын білдіретін прозалық мәтін. Жанр ретінде енгізген 1580 ж. Мишель Монтень болатын, ал «эссе» сөзін бірінші рет қолданып, осы жанрда 1597 жылы Френсис Бэкон кітаптарын жазып шығарды.                                                                                          </w:t>
      </w:r>
      <w:r w:rsidRPr="004B7A32">
        <w:rPr>
          <w:b/>
          <w:sz w:val="24"/>
          <w:szCs w:val="24"/>
          <w:lang w:val="kk-KZ"/>
        </w:rPr>
        <w:t>Эссе екіге бөлінеді:</w:t>
      </w:r>
      <w:r w:rsidRPr="004B7A32">
        <w:rPr>
          <w:sz w:val="24"/>
          <w:szCs w:val="24"/>
          <w:lang w:val="kk-KZ"/>
        </w:rPr>
        <w:t xml:space="preserve"> 1) субъективті; негізгі мақсаты – авторды жан жақты ашу,таныту. 2) объективті; негізгі мақсаты – белгілі бір ғылыми тақырып бойынша автордың көзқарасын ашу, таныту.                                                                                       Қолданылуына қарай: әдеби жанрда, білімді бақылау әдісі ретінде, батыс елдерінде ЖОО-ға түсуде талап етіледі.                                                                                       </w:t>
      </w:r>
      <w:r w:rsidRPr="004B7A32">
        <w:rPr>
          <w:b/>
          <w:sz w:val="24"/>
          <w:szCs w:val="24"/>
          <w:lang w:val="kk-KZ"/>
        </w:rPr>
        <w:t>Жазылу көлемі:</w:t>
      </w:r>
      <w:r w:rsidRPr="004B7A32">
        <w:rPr>
          <w:sz w:val="24"/>
          <w:szCs w:val="24"/>
          <w:lang w:val="kk-KZ"/>
        </w:rPr>
        <w:t xml:space="preserve"> 500 сөз, 1-2 беттен 20 бетке дейін.                                                                                                                                           </w:t>
      </w:r>
      <w:r w:rsidRPr="004B7A32">
        <w:rPr>
          <w:b/>
          <w:sz w:val="24"/>
          <w:szCs w:val="24"/>
          <w:lang w:val="kk-KZ"/>
        </w:rPr>
        <w:t>Эссе жазу кезеңдері:</w:t>
      </w:r>
      <w:r w:rsidRPr="004B7A32">
        <w:rPr>
          <w:sz w:val="24"/>
          <w:szCs w:val="24"/>
          <w:lang w:val="kk-KZ"/>
        </w:rPr>
        <w:t xml:space="preserve"> Проблеманы анықтау - ойлану–жоспарлау – жазу–тексеру.</w:t>
      </w:r>
    </w:p>
    <w:p w:rsidR="008C0D6E" w:rsidRPr="004B7A32" w:rsidRDefault="008C0D6E" w:rsidP="008C0D6E">
      <w:pPr>
        <w:pStyle w:val="af0"/>
        <w:rPr>
          <w:lang w:val="kk-KZ"/>
        </w:rPr>
      </w:pPr>
      <w:r w:rsidRPr="004B7A32">
        <w:rPr>
          <w:rStyle w:val="ac"/>
          <w:b w:val="0"/>
          <w:lang w:val="kk-KZ"/>
        </w:rPr>
        <w:t>ЭССЕ жазу барысында қатаң сақталынуы тиіс талаптар</w:t>
      </w:r>
      <w:r w:rsidRPr="004B7A32">
        <w:rPr>
          <w:b/>
          <w:lang w:val="kk-KZ"/>
        </w:rPr>
        <w:t>:</w:t>
      </w:r>
      <w:r w:rsidRPr="004B7A32">
        <w:rPr>
          <w:lang w:val="kk-KZ"/>
        </w:rPr>
        <w:br/>
        <w:t>• Жеке көзқарастың көрінісі;</w:t>
      </w:r>
      <w:r w:rsidRPr="004B7A32">
        <w:rPr>
          <w:lang w:val="kk-KZ"/>
        </w:rPr>
        <w:br/>
        <w:t>• Фактілі дәлелдер (аргументтер);</w:t>
      </w:r>
      <w:r w:rsidRPr="004B7A32">
        <w:rPr>
          <w:lang w:val="kk-KZ"/>
        </w:rPr>
        <w:br/>
        <w:t>• Теоретикалық негіздеме;</w:t>
      </w:r>
      <w:r w:rsidRPr="004B7A32">
        <w:rPr>
          <w:lang w:val="kk-KZ"/>
        </w:rPr>
        <w:br/>
        <w:t>• Терминдерді қолдану;</w:t>
      </w:r>
      <w:r w:rsidRPr="004B7A32">
        <w:rPr>
          <w:lang w:val="kk-KZ"/>
        </w:rPr>
        <w:br/>
        <w:t>• Цитаталарды келтіру;</w:t>
      </w:r>
      <w:r w:rsidRPr="004B7A32">
        <w:rPr>
          <w:lang w:val="kk-KZ"/>
        </w:rPr>
        <w:br/>
        <w:t>• Әртүрлі көзқарастарды мысалға алу;</w:t>
      </w:r>
      <w:r w:rsidRPr="004B7A32">
        <w:rPr>
          <w:lang w:val="kk-KZ"/>
        </w:rPr>
        <w:br/>
        <w:t>• Логикалық заңдылықтың сақталынуы;</w:t>
      </w:r>
      <w:r w:rsidRPr="004B7A32">
        <w:rPr>
          <w:lang w:val="kk-KZ"/>
        </w:rPr>
        <w:br/>
        <w:t>• Салыстыру және қорытындылау әдістерін қолдану;</w:t>
      </w:r>
      <w:r w:rsidRPr="004B7A32">
        <w:rPr>
          <w:lang w:val="kk-KZ"/>
        </w:rPr>
        <w:br/>
        <w:t>• Сауаттылық (пункт., орфогр.);</w:t>
      </w:r>
      <w:r w:rsidRPr="004B7A32">
        <w:rPr>
          <w:lang w:val="kk-KZ"/>
        </w:rPr>
        <w:br/>
        <w:t>• Юмор, сарказм;</w:t>
      </w:r>
      <w:r w:rsidRPr="004B7A32">
        <w:rPr>
          <w:lang w:val="kk-KZ"/>
        </w:rPr>
        <w:br/>
        <w:t xml:space="preserve">• Қолд. ғылыми еңбектерге сілтеме жасау.                                                                                                </w:t>
      </w:r>
    </w:p>
    <w:p w:rsidR="008C0D6E" w:rsidRPr="004B7A32" w:rsidRDefault="008C0D6E" w:rsidP="008C0D6E">
      <w:pPr>
        <w:pStyle w:val="af0"/>
        <w:rPr>
          <w:lang w:val="kk-KZ"/>
        </w:rPr>
      </w:pPr>
      <w:r w:rsidRPr="004B7A32">
        <w:rPr>
          <w:rStyle w:val="ac"/>
          <w:b w:val="0"/>
          <w:lang w:val="kk-KZ"/>
        </w:rPr>
        <w:t>Эссенің жазылу құрылымы</w:t>
      </w:r>
      <w:r w:rsidRPr="004B7A32">
        <w:rPr>
          <w:b/>
          <w:lang w:val="kk-KZ"/>
        </w:rPr>
        <w:t>:</w:t>
      </w:r>
      <w:r w:rsidRPr="004B7A32">
        <w:rPr>
          <w:lang w:val="kk-KZ"/>
        </w:rPr>
        <w:br/>
        <w:t>1. Кіріспе.                                                                                                                               Тақырыптың негізгі мәні мен негіздемесі тезис түрінде көрсетіледі;</w:t>
      </w:r>
      <w:r w:rsidRPr="004B7A32">
        <w:rPr>
          <w:lang w:val="kk-KZ"/>
        </w:rPr>
        <w:br/>
        <w:t>2. Тақырыпты дамыту:                                                                                                                     Тақырыпқа сәйкес бар біліміңізбен: теория, фактілер, идея, ақпараттар, паралелдеу, аналогия, ассоцация, теңеу, сұрақтар қою, т.б. қолданып, дәлелдейсіз (аргументация).</w:t>
      </w:r>
      <w:r w:rsidRPr="004B7A32">
        <w:rPr>
          <w:lang w:val="kk-KZ"/>
        </w:rPr>
        <w:br/>
        <w:t xml:space="preserve">3. Қорытынды.                                  </w:t>
      </w:r>
    </w:p>
    <w:p w:rsidR="008C0D6E" w:rsidRPr="004B7A32" w:rsidRDefault="008C0D6E" w:rsidP="008C0D6E">
      <w:pPr>
        <w:rPr>
          <w:b/>
          <w:sz w:val="24"/>
          <w:szCs w:val="24"/>
          <w:lang w:val="kk-KZ"/>
        </w:rPr>
      </w:pPr>
      <w:r w:rsidRPr="004B7A32">
        <w:rPr>
          <w:rStyle w:val="ac"/>
          <w:b w:val="0"/>
          <w:sz w:val="24"/>
          <w:szCs w:val="24"/>
          <w:lang w:val="kk-KZ"/>
        </w:rPr>
        <w:t>Жиі кездесетін қателіктер</w:t>
      </w:r>
      <w:r w:rsidRPr="004B7A32">
        <w:rPr>
          <w:b/>
          <w:sz w:val="24"/>
          <w:szCs w:val="24"/>
          <w:lang w:val="kk-KZ"/>
        </w:rPr>
        <w:t>:</w:t>
      </w:r>
      <w:r w:rsidRPr="004B7A32">
        <w:rPr>
          <w:sz w:val="24"/>
          <w:szCs w:val="24"/>
          <w:lang w:val="kk-KZ"/>
        </w:rPr>
        <w:br/>
        <w:t>1. Проблема ашылмайды;</w:t>
      </w:r>
      <w:r w:rsidRPr="004B7A32">
        <w:rPr>
          <w:sz w:val="24"/>
          <w:szCs w:val="24"/>
          <w:lang w:val="kk-KZ"/>
        </w:rPr>
        <w:br/>
        <w:t>2. Автордың жеке позициясы көрінбейді;</w:t>
      </w:r>
      <w:r w:rsidRPr="004B7A32">
        <w:rPr>
          <w:sz w:val="24"/>
          <w:szCs w:val="24"/>
          <w:lang w:val="kk-KZ"/>
        </w:rPr>
        <w:br/>
        <w:t>3. Теоретикалық негіздемесі жоқ;</w:t>
      </w:r>
      <w:r w:rsidRPr="004B7A32">
        <w:rPr>
          <w:sz w:val="24"/>
          <w:szCs w:val="24"/>
          <w:lang w:val="kk-KZ"/>
        </w:rPr>
        <w:br/>
        <w:t>4. Терминдерді орынсыз, сауатсыз қолдану;</w:t>
      </w:r>
      <w:r w:rsidRPr="004B7A32">
        <w:rPr>
          <w:sz w:val="24"/>
          <w:szCs w:val="24"/>
          <w:lang w:val="kk-KZ"/>
        </w:rPr>
        <w:br/>
        <w:t>5. Тым қарапайым өмірдің мысалдары көп;</w:t>
      </w:r>
      <w:r w:rsidRPr="004B7A32">
        <w:rPr>
          <w:sz w:val="24"/>
          <w:szCs w:val="24"/>
          <w:lang w:val="kk-KZ"/>
        </w:rPr>
        <w:br/>
        <w:t>6. Ауызекі сөздер, диалект, сленг, жаргон сөздер;</w:t>
      </w:r>
      <w:r w:rsidRPr="004B7A32">
        <w:rPr>
          <w:sz w:val="24"/>
          <w:szCs w:val="24"/>
          <w:lang w:val="kk-KZ"/>
        </w:rPr>
        <w:br/>
        <w:t>7. Келтірілген мысалдар автор позициясына қайшы;</w:t>
      </w:r>
      <w:r w:rsidRPr="004B7A32">
        <w:rPr>
          <w:sz w:val="24"/>
          <w:szCs w:val="24"/>
          <w:lang w:val="kk-KZ"/>
        </w:rPr>
        <w:br/>
        <w:t>8. Қорытындылау, түйін шығару деген жоқ.</w:t>
      </w:r>
      <w:r w:rsidRPr="004B7A32">
        <w:rPr>
          <w:sz w:val="24"/>
          <w:szCs w:val="24"/>
          <w:lang w:val="kk-KZ"/>
        </w:rPr>
        <w:br/>
      </w:r>
    </w:p>
    <w:p w:rsidR="008C0D6E" w:rsidRPr="004B7A32" w:rsidRDefault="008C0D6E" w:rsidP="008C0D6E">
      <w:pPr>
        <w:jc w:val="both"/>
        <w:rPr>
          <w:bCs/>
          <w:sz w:val="24"/>
          <w:szCs w:val="24"/>
          <w:lang w:val="kk-KZ"/>
        </w:rPr>
      </w:pPr>
      <w:r w:rsidRPr="004B7A32">
        <w:rPr>
          <w:bCs/>
          <w:sz w:val="24"/>
          <w:szCs w:val="24"/>
          <w:lang w:val="kk-KZ"/>
        </w:rPr>
        <w:t>Эссені дайындау және қорғауға арналған тапсырмалар:</w:t>
      </w:r>
    </w:p>
    <w:p w:rsidR="008C0D6E" w:rsidRPr="004B7A32" w:rsidRDefault="008C0D6E" w:rsidP="004B7A32">
      <w:pPr>
        <w:widowControl/>
        <w:numPr>
          <w:ilvl w:val="0"/>
          <w:numId w:val="1"/>
        </w:numPr>
        <w:autoSpaceDE/>
        <w:autoSpaceDN/>
        <w:adjustRightInd/>
        <w:jc w:val="both"/>
        <w:rPr>
          <w:sz w:val="24"/>
          <w:szCs w:val="24"/>
          <w:lang w:val="be-BY"/>
        </w:rPr>
      </w:pPr>
      <w:r w:rsidRPr="004B7A32">
        <w:rPr>
          <w:bCs/>
          <w:spacing w:val="3"/>
          <w:sz w:val="24"/>
          <w:szCs w:val="24"/>
          <w:lang w:val="kk-KZ"/>
        </w:rPr>
        <w:t xml:space="preserve">«Құжаттарды аналитикалық-синтетикалық өңдеу» </w:t>
      </w:r>
      <w:r w:rsidRPr="004B7A32">
        <w:rPr>
          <w:sz w:val="24"/>
          <w:szCs w:val="24"/>
          <w:lang w:val="be-BY"/>
        </w:rPr>
        <w:t xml:space="preserve"> пән</w:t>
      </w:r>
      <w:r w:rsidRPr="004B7A32">
        <w:rPr>
          <w:sz w:val="24"/>
          <w:szCs w:val="24"/>
          <w:lang w:val="kk-KZ"/>
        </w:rPr>
        <w:t>i</w:t>
      </w:r>
      <w:r w:rsidRPr="004B7A32">
        <w:rPr>
          <w:sz w:val="24"/>
          <w:szCs w:val="24"/>
          <w:lang w:val="be-BY"/>
        </w:rPr>
        <w:t>н</w:t>
      </w:r>
      <w:r w:rsidRPr="004B7A32">
        <w:rPr>
          <w:sz w:val="24"/>
          <w:szCs w:val="24"/>
          <w:lang w:val="kk-KZ"/>
        </w:rPr>
        <w:t>i</w:t>
      </w:r>
      <w:r w:rsidRPr="004B7A32">
        <w:rPr>
          <w:sz w:val="24"/>
          <w:szCs w:val="24"/>
          <w:lang w:val="be-BY"/>
        </w:rPr>
        <w:t>ң мақсаты мен мәні.</w:t>
      </w:r>
    </w:p>
    <w:p w:rsidR="008C0D6E" w:rsidRPr="004B7A32" w:rsidRDefault="008C0D6E" w:rsidP="004B7A32">
      <w:pPr>
        <w:widowControl/>
        <w:numPr>
          <w:ilvl w:val="0"/>
          <w:numId w:val="1"/>
        </w:numPr>
        <w:autoSpaceDE/>
        <w:autoSpaceDN/>
        <w:adjustRightInd/>
        <w:jc w:val="both"/>
        <w:rPr>
          <w:spacing w:val="5"/>
          <w:sz w:val="24"/>
          <w:szCs w:val="24"/>
          <w:lang w:val="kk-KZ"/>
        </w:rPr>
      </w:pPr>
      <w:r w:rsidRPr="004B7A32">
        <w:rPr>
          <w:sz w:val="24"/>
          <w:szCs w:val="24"/>
          <w:lang w:val="kk-KZ"/>
        </w:rPr>
        <w:lastRenderedPageBreak/>
        <w:t>Философиялық ойлаудың анализдік және синтездік түрлері құжаттарды өңдеуде пайдаланылуы.</w:t>
      </w:r>
    </w:p>
    <w:p w:rsidR="008C0D6E" w:rsidRPr="004B7A32" w:rsidRDefault="008C0D6E" w:rsidP="004B7A32">
      <w:pPr>
        <w:widowControl/>
        <w:numPr>
          <w:ilvl w:val="0"/>
          <w:numId w:val="1"/>
        </w:numPr>
        <w:autoSpaceDE/>
        <w:autoSpaceDN/>
        <w:adjustRightInd/>
        <w:jc w:val="both"/>
        <w:rPr>
          <w:spacing w:val="5"/>
          <w:sz w:val="24"/>
          <w:szCs w:val="24"/>
          <w:lang w:val="kk-KZ"/>
        </w:rPr>
      </w:pPr>
      <w:r w:rsidRPr="004B7A32">
        <w:rPr>
          <w:bCs/>
          <w:spacing w:val="3"/>
          <w:sz w:val="24"/>
          <w:szCs w:val="24"/>
          <w:lang w:val="kk-KZ"/>
        </w:rPr>
        <w:t>«Құжат» сөзінің мағынасын, к</w:t>
      </w:r>
      <w:r w:rsidRPr="004B7A32">
        <w:rPr>
          <w:spacing w:val="5"/>
          <w:sz w:val="24"/>
          <w:szCs w:val="24"/>
          <w:lang w:val="kk-KZ"/>
        </w:rPr>
        <w:t>ітапханалық құжаттың түрлері.</w:t>
      </w:r>
    </w:p>
    <w:p w:rsidR="008C0D6E" w:rsidRPr="004B7A32" w:rsidRDefault="008C0D6E"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1.Зупарова Л.Б. Аналитико-синтетическая переработка информации: Учебник для студ.вузов; обуч. по спец. «Библиотечно-информационная деятельность»; Допущено МОН РФ/ Л.Б.Зупарова, Т.А.Зайцева.- М.: ФАИР; 2008.-400 с.</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2.Савина И.А. Библиографическое описание документов: учебно метод. рекомендации / Савина И.А.; под ред. Н.Б.Зиновьевой.- СПб.: Профессия, 2007.-272 с. </w:t>
      </w:r>
    </w:p>
    <w:p w:rsidR="008C0D6E" w:rsidRPr="004B7A32" w:rsidRDefault="008C0D6E" w:rsidP="008C0D6E">
      <w:pPr>
        <w:tabs>
          <w:tab w:val="left" w:pos="705"/>
        </w:tabs>
        <w:jc w:val="both"/>
        <w:rPr>
          <w:sz w:val="24"/>
          <w:szCs w:val="24"/>
          <w:lang w:val="kk-KZ"/>
        </w:rPr>
      </w:pPr>
      <w:r w:rsidRPr="004B7A32">
        <w:rPr>
          <w:sz w:val="24"/>
          <w:szCs w:val="24"/>
          <w:lang w:val="kk-KZ"/>
        </w:rPr>
        <w:t>3.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widowControl/>
        <w:shd w:val="clear" w:color="auto" w:fill="FFFFFF"/>
        <w:tabs>
          <w:tab w:val="left" w:pos="1935"/>
        </w:tabs>
        <w:jc w:val="both"/>
        <w:rPr>
          <w:spacing w:val="5"/>
          <w:sz w:val="24"/>
          <w:szCs w:val="24"/>
          <w:lang w:val="kk-KZ"/>
        </w:rPr>
      </w:pPr>
      <w:r w:rsidRPr="004B7A32">
        <w:rPr>
          <w:noProof/>
          <w:color w:val="000000"/>
          <w:sz w:val="24"/>
          <w:szCs w:val="24"/>
          <w:lang w:val="kk-KZ"/>
        </w:rPr>
        <w:tab/>
      </w:r>
    </w:p>
    <w:p w:rsidR="008C0D6E" w:rsidRPr="004B7A32" w:rsidRDefault="008C0D6E" w:rsidP="008C0D6E">
      <w:pPr>
        <w:widowControl/>
        <w:shd w:val="clear" w:color="auto" w:fill="FFFFFF"/>
        <w:rPr>
          <w:b/>
          <w:sz w:val="24"/>
          <w:szCs w:val="24"/>
          <w:lang w:val="kk-KZ"/>
        </w:rPr>
      </w:pPr>
      <w:r w:rsidRPr="004B7A32">
        <w:rPr>
          <w:b/>
          <w:noProof/>
          <w:sz w:val="24"/>
          <w:szCs w:val="24"/>
          <w:lang w:val="kk-KZ"/>
        </w:rPr>
        <w:t xml:space="preserve">2 тақырып: </w:t>
      </w:r>
      <w:r w:rsidRPr="004B7A32">
        <w:rPr>
          <w:sz w:val="24"/>
          <w:szCs w:val="24"/>
          <w:lang w:val="kk-KZ"/>
        </w:rPr>
        <w:t>ҚАСӨ стандарттары</w:t>
      </w:r>
    </w:p>
    <w:p w:rsidR="008C0D6E" w:rsidRPr="004B7A32" w:rsidRDefault="008C0D6E" w:rsidP="008C0D6E">
      <w:pPr>
        <w:widowControl/>
        <w:shd w:val="clear" w:color="auto" w:fill="FFFFFF"/>
        <w:rPr>
          <w:b/>
          <w:iCs/>
          <w:sz w:val="24"/>
          <w:szCs w:val="24"/>
          <w:lang w:val="kk-KZ"/>
        </w:rPr>
      </w:pPr>
      <w:r w:rsidRPr="004B7A32">
        <w:rPr>
          <w:b/>
          <w:sz w:val="24"/>
          <w:szCs w:val="24"/>
          <w:lang w:val="kk-KZ"/>
        </w:rPr>
        <w:t xml:space="preserve">Бақылау түрі: </w:t>
      </w:r>
      <w:r w:rsidRPr="004B7A32">
        <w:rPr>
          <w:sz w:val="24"/>
          <w:szCs w:val="24"/>
          <w:lang w:val="kk-KZ"/>
        </w:rPr>
        <w:t xml:space="preserve"> Ауызша баяндау</w:t>
      </w:r>
    </w:p>
    <w:p w:rsidR="008C0D6E" w:rsidRPr="004B7A32" w:rsidRDefault="008C0D6E" w:rsidP="008C0D6E">
      <w:pPr>
        <w:jc w:val="both"/>
        <w:rPr>
          <w:sz w:val="24"/>
          <w:szCs w:val="24"/>
          <w:lang w:val="kk-KZ"/>
        </w:rPr>
      </w:pPr>
      <w:r w:rsidRPr="004B7A32">
        <w:rPr>
          <w:b/>
          <w:noProof/>
          <w:sz w:val="24"/>
          <w:szCs w:val="24"/>
          <w:lang w:val="kk-KZ"/>
        </w:rPr>
        <w:t>Мазмұны:</w:t>
      </w:r>
      <w:r w:rsidRPr="004B7A32">
        <w:rPr>
          <w:sz w:val="24"/>
          <w:szCs w:val="24"/>
          <w:lang w:val="kk-KZ"/>
        </w:rPr>
        <w:t>Стандарт, үлгіқалып (ағылш. standard – өлшем, үлгі, өлшегіш) – басқа ұқсас нысандарды, заттарды салыстыру үшін бастапқы үлгі ретінде қабылданатын үлгі, эталон, модель; құзыретті орган қабылдаған, шама өлшемін, терминдерді және олардың анықтамасын, өнімге және өндіріс үдерістеріне қойылатын талаптарды, адамдардың қауіпсіздігін, материалдық құндылықтардың сақталуын, т.б. айқындайтын нормативтік-анықтамалық құжат. Мүдделі жақтардың келісуі негізінде дайындалған және әр түрлі іс-әрекеттің немесе оның нәтижесіне қатысы бар ережелерді, жалпы принциптерді немесе сипаттамаларды жалпыға бірдей және дүркін-дүркін пайдалану үшін белгілейтін таңылған стандарттау, метрология мен сертификаттау женіңдегі органмен бекітілген құжат. Стандарт ғылым, техника, өндіріс, тәжірибе саласындағы отандық және әлемдік жетістіктерді көрсетеді және сонымен бірге оларды тиісті қызмет салаларында енгізудің директивасы болып табылады.  Халықаралық стандарт халықаралық  ұйым қабылдаған және белгілі бір саладағы негізгі талаптарды, нормалар мен ережелерді белгілейтін нормативтік-техникалық  құжат болып табылады.</w:t>
      </w:r>
    </w:p>
    <w:p w:rsidR="008C0D6E" w:rsidRPr="004B7A32" w:rsidRDefault="008C0D6E" w:rsidP="008C0D6E">
      <w:pPr>
        <w:ind w:firstLine="708"/>
        <w:jc w:val="both"/>
        <w:rPr>
          <w:sz w:val="24"/>
          <w:szCs w:val="24"/>
          <w:lang w:val="kk-KZ"/>
        </w:rPr>
      </w:pPr>
      <w:r w:rsidRPr="004B7A32">
        <w:rPr>
          <w:sz w:val="24"/>
          <w:szCs w:val="24"/>
          <w:lang w:val="kk-KZ"/>
        </w:rPr>
        <w:t xml:space="preserve">Ақпараттық, кітапханалық, библиографиялық және баспа ісіне байланысты мемлекеттік, халықаралық  стандарттау жүйесі қалыптасқан және баспа ісіне байланысты мемлекеттік стандарттау жүйесі  7-ші тіркеу номерімен бір тарауға тоғыстырылған. Стандарттаудың бұл жүйесі тек Ресейде ғана емес ТМД көлемінде қолданылады және  библиографиялық сипаттаудың халықаралық стандарттары – ІSBD – (International standard bibliographical description) принциптеріне сүйене отырып жасалған.  </w:t>
      </w:r>
    </w:p>
    <w:p w:rsidR="008C0D6E" w:rsidRPr="004B7A32" w:rsidRDefault="008C0D6E" w:rsidP="008C0D6E">
      <w:pPr>
        <w:pStyle w:val="1"/>
        <w:widowControl/>
        <w:tabs>
          <w:tab w:val="left" w:pos="3825"/>
          <w:tab w:val="center" w:pos="4677"/>
        </w:tabs>
        <w:spacing w:line="240" w:lineRule="auto"/>
        <w:jc w:val="both"/>
        <w:rPr>
          <w:b w:val="0"/>
          <w:sz w:val="24"/>
          <w:szCs w:val="24"/>
          <w:lang w:val="kk-KZ"/>
        </w:rPr>
      </w:pPr>
    </w:p>
    <w:p w:rsidR="008C0D6E" w:rsidRPr="004B7A32" w:rsidRDefault="008C0D6E" w:rsidP="008C0D6E">
      <w:pPr>
        <w:ind w:firstLine="708"/>
        <w:jc w:val="center"/>
        <w:rPr>
          <w:b/>
          <w:sz w:val="24"/>
          <w:szCs w:val="24"/>
          <w:lang w:val="kk-KZ"/>
        </w:rPr>
      </w:pPr>
      <w:r w:rsidRPr="004B7A32">
        <w:rPr>
          <w:b/>
          <w:sz w:val="24"/>
          <w:szCs w:val="24"/>
          <w:lang w:val="kk-KZ"/>
        </w:rPr>
        <w:t xml:space="preserve">Әдістемелік нұсқау </w:t>
      </w:r>
    </w:p>
    <w:p w:rsidR="008C0D6E" w:rsidRPr="004B7A32" w:rsidRDefault="008C0D6E" w:rsidP="008C0D6E">
      <w:pPr>
        <w:ind w:firstLine="540"/>
        <w:jc w:val="both"/>
        <w:rPr>
          <w:sz w:val="24"/>
          <w:szCs w:val="24"/>
          <w:lang w:val="kk-KZ"/>
        </w:rPr>
      </w:pPr>
      <w:r w:rsidRPr="004B7A32">
        <w:rPr>
          <w:b/>
          <w:i/>
          <w:sz w:val="24"/>
          <w:szCs w:val="24"/>
          <w:lang w:val="kk-KZ"/>
        </w:rPr>
        <w:t>Ауызша баяндау</w:t>
      </w:r>
      <w:r w:rsidRPr="004B7A32">
        <w:rPr>
          <w:sz w:val="24"/>
          <w:szCs w:val="24"/>
          <w:lang w:val="kk-KZ"/>
        </w:rPr>
        <w:t xml:space="preserve"> – Студент берілген тақырып бойынша өзіндік дайындалуға арналған сұрақтарға сәйкес материалдарды баяндайды. Берілетін уақыт -10-15 минут. Тақырыптың ашылуына, қызықтыруына және қосымша әдебиеттердің қолданылуына байланысты бағаланады. </w:t>
      </w:r>
    </w:p>
    <w:p w:rsidR="008C0D6E" w:rsidRPr="004B7A32" w:rsidRDefault="008C0D6E" w:rsidP="008C0D6E">
      <w:pPr>
        <w:pStyle w:val="a5"/>
        <w:spacing w:line="264" w:lineRule="auto"/>
        <w:jc w:val="left"/>
        <w:rPr>
          <w:sz w:val="24"/>
          <w:szCs w:val="24"/>
          <w:lang w:val="kk-KZ"/>
        </w:rPr>
      </w:pPr>
    </w:p>
    <w:p w:rsidR="008C0D6E" w:rsidRPr="004B7A32" w:rsidRDefault="008C0D6E" w:rsidP="008C0D6E">
      <w:pPr>
        <w:pStyle w:val="a5"/>
        <w:spacing w:line="264" w:lineRule="auto"/>
        <w:jc w:val="left"/>
        <w:rPr>
          <w:b w:val="0"/>
          <w:sz w:val="24"/>
          <w:szCs w:val="24"/>
          <w:lang w:val="kk-KZ"/>
        </w:rPr>
      </w:pPr>
      <w:r w:rsidRPr="004B7A32">
        <w:rPr>
          <w:b w:val="0"/>
          <w:sz w:val="24"/>
          <w:szCs w:val="24"/>
          <w:lang w:val="kk-KZ"/>
        </w:rPr>
        <w:t>Тақырып бойынша берілген тапсырмалар:</w:t>
      </w:r>
    </w:p>
    <w:p w:rsidR="008C0D6E" w:rsidRPr="004B7A32" w:rsidRDefault="008C0D6E" w:rsidP="004B7A32">
      <w:pPr>
        <w:widowControl/>
        <w:numPr>
          <w:ilvl w:val="0"/>
          <w:numId w:val="5"/>
        </w:numPr>
        <w:autoSpaceDE/>
        <w:autoSpaceDN/>
        <w:adjustRightInd/>
        <w:jc w:val="both"/>
        <w:rPr>
          <w:bCs/>
          <w:sz w:val="24"/>
          <w:szCs w:val="24"/>
          <w:lang w:val="kk-KZ"/>
        </w:rPr>
      </w:pPr>
      <w:r w:rsidRPr="004B7A32">
        <w:rPr>
          <w:sz w:val="24"/>
          <w:szCs w:val="24"/>
          <w:lang w:val="kk-KZ"/>
        </w:rPr>
        <w:t>Ақпараттық, кітапханалық, библиографиялық және баспа ісіне байланысты мемлекеттік стандарттау жүйесі неліктен халықаралық  деп аталады?</w:t>
      </w:r>
    </w:p>
    <w:p w:rsidR="008C0D6E" w:rsidRPr="004B7A32" w:rsidRDefault="008C0D6E" w:rsidP="004B7A32">
      <w:pPr>
        <w:widowControl/>
        <w:numPr>
          <w:ilvl w:val="0"/>
          <w:numId w:val="5"/>
        </w:numPr>
        <w:autoSpaceDE/>
        <w:autoSpaceDN/>
        <w:adjustRightInd/>
        <w:jc w:val="both"/>
        <w:rPr>
          <w:bCs/>
          <w:sz w:val="24"/>
          <w:szCs w:val="24"/>
          <w:lang w:val="kk-KZ"/>
        </w:rPr>
      </w:pPr>
      <w:r w:rsidRPr="004B7A32">
        <w:rPr>
          <w:sz w:val="24"/>
          <w:szCs w:val="24"/>
          <w:lang w:val="kk-KZ"/>
        </w:rPr>
        <w:t xml:space="preserve">Ақпараттық, кітапханалық, библиографиялық және баспа ісіне байланысты мемлекеттік стандарттау жүйесі нешінші ретпен топтастырылған? </w:t>
      </w:r>
    </w:p>
    <w:p w:rsidR="008C0D6E" w:rsidRPr="004B7A32" w:rsidRDefault="008C0D6E" w:rsidP="004B7A32">
      <w:pPr>
        <w:widowControl/>
        <w:numPr>
          <w:ilvl w:val="0"/>
          <w:numId w:val="5"/>
        </w:numPr>
        <w:autoSpaceDE/>
        <w:autoSpaceDN/>
        <w:adjustRightInd/>
        <w:jc w:val="both"/>
        <w:rPr>
          <w:bCs/>
          <w:sz w:val="24"/>
          <w:szCs w:val="24"/>
          <w:lang w:val="kk-KZ"/>
        </w:rPr>
      </w:pPr>
      <w:r w:rsidRPr="004B7A32">
        <w:rPr>
          <w:bCs/>
          <w:sz w:val="24"/>
          <w:szCs w:val="24"/>
          <w:lang w:val="kk-KZ"/>
        </w:rPr>
        <w:t>Жалпы библиографиялық сипаттамаға арналған МЕСТ (ГОСТ) ата?</w:t>
      </w:r>
    </w:p>
    <w:p w:rsidR="008C0D6E" w:rsidRPr="004B7A32" w:rsidRDefault="008C0D6E" w:rsidP="004B7A32">
      <w:pPr>
        <w:widowControl/>
        <w:numPr>
          <w:ilvl w:val="0"/>
          <w:numId w:val="5"/>
        </w:numPr>
        <w:autoSpaceDE/>
        <w:autoSpaceDN/>
        <w:adjustRightInd/>
        <w:jc w:val="both"/>
        <w:rPr>
          <w:bCs/>
          <w:sz w:val="24"/>
          <w:szCs w:val="24"/>
          <w:lang w:val="kk-KZ"/>
        </w:rPr>
      </w:pPr>
      <w:r w:rsidRPr="004B7A32">
        <w:rPr>
          <w:sz w:val="24"/>
          <w:szCs w:val="24"/>
          <w:lang w:val="kk-KZ"/>
        </w:rPr>
        <w:t>Құжаттардың библиографиялық жазуы мен библиографиялық сипаттамасын құрастыруға арналған</w:t>
      </w:r>
      <w:r w:rsidRPr="004B7A32">
        <w:rPr>
          <w:bCs/>
          <w:sz w:val="24"/>
          <w:szCs w:val="24"/>
          <w:lang w:val="kk-KZ"/>
        </w:rPr>
        <w:t xml:space="preserve"> МЕСТ (ГОСТ) ата?</w:t>
      </w:r>
    </w:p>
    <w:p w:rsidR="008C0D6E" w:rsidRPr="004B7A32" w:rsidRDefault="008C0D6E" w:rsidP="004B7A32">
      <w:pPr>
        <w:widowControl/>
        <w:numPr>
          <w:ilvl w:val="0"/>
          <w:numId w:val="5"/>
        </w:numPr>
        <w:autoSpaceDE/>
        <w:autoSpaceDN/>
        <w:adjustRightInd/>
        <w:jc w:val="both"/>
        <w:rPr>
          <w:bCs/>
          <w:sz w:val="24"/>
          <w:szCs w:val="24"/>
          <w:lang w:val="kk-KZ"/>
        </w:rPr>
      </w:pPr>
      <w:r w:rsidRPr="004B7A32">
        <w:rPr>
          <w:sz w:val="24"/>
          <w:szCs w:val="24"/>
          <w:lang w:val="kk-KZ"/>
        </w:rPr>
        <w:t xml:space="preserve">Құжаттың түрлеріне арналған </w:t>
      </w:r>
      <w:r w:rsidRPr="004B7A32">
        <w:rPr>
          <w:bCs/>
          <w:sz w:val="24"/>
          <w:szCs w:val="24"/>
          <w:lang w:val="kk-KZ"/>
        </w:rPr>
        <w:t>МЕСТ (ГОСТ) ата?</w:t>
      </w:r>
    </w:p>
    <w:p w:rsidR="008C0D6E" w:rsidRPr="004B7A32" w:rsidRDefault="008C0D6E"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lastRenderedPageBreak/>
        <w:t>Әдебиеттер:</w:t>
      </w:r>
    </w:p>
    <w:p w:rsidR="008C0D6E" w:rsidRPr="004B7A32" w:rsidRDefault="008C0D6E" w:rsidP="008C0D6E">
      <w:pPr>
        <w:tabs>
          <w:tab w:val="center" w:pos="4677"/>
          <w:tab w:val="left" w:pos="6800"/>
          <w:tab w:val="left" w:pos="7080"/>
          <w:tab w:val="left" w:pos="7560"/>
        </w:tabs>
        <w:jc w:val="both"/>
        <w:rPr>
          <w:sz w:val="24"/>
          <w:szCs w:val="24"/>
        </w:rPr>
      </w:pPr>
      <w:r w:rsidRPr="004B7A32">
        <w:rPr>
          <w:sz w:val="24"/>
          <w:szCs w:val="24"/>
          <w:lang w:val="kk-KZ"/>
        </w:rPr>
        <w:t xml:space="preserve">1.  ҚР СТ 1181-2003. Ақпарат, кітапханалық және баспа істері жөніндегі стандарттар жүйесі. </w:t>
      </w:r>
      <w:proofErr w:type="spellStart"/>
      <w:r w:rsidRPr="004B7A32">
        <w:rPr>
          <w:sz w:val="24"/>
          <w:szCs w:val="24"/>
        </w:rPr>
        <w:t>Негізгіережелер</w:t>
      </w:r>
      <w:proofErr w:type="spellEnd"/>
      <w:r w:rsidRPr="004B7A32">
        <w:rPr>
          <w:sz w:val="24"/>
          <w:szCs w:val="24"/>
        </w:rPr>
        <w:t xml:space="preserve"> = </w:t>
      </w:r>
      <w:proofErr w:type="gramStart"/>
      <w:r w:rsidRPr="004B7A32">
        <w:rPr>
          <w:sz w:val="24"/>
          <w:szCs w:val="24"/>
        </w:rPr>
        <w:t>СТ</w:t>
      </w:r>
      <w:proofErr w:type="gramEnd"/>
      <w:r w:rsidRPr="004B7A32">
        <w:rPr>
          <w:sz w:val="24"/>
          <w:szCs w:val="24"/>
        </w:rPr>
        <w:t xml:space="preserve"> РК 1181-2003. Система стандартов по информации, библиотечному и издательскому делу: Основные положения / </w:t>
      </w:r>
      <w:proofErr w:type="spellStart"/>
      <w:r w:rsidRPr="004B7A32">
        <w:rPr>
          <w:sz w:val="24"/>
          <w:szCs w:val="24"/>
        </w:rPr>
        <w:t>ҚРмемлекетті</w:t>
      </w:r>
      <w:proofErr w:type="gramStart"/>
      <w:r w:rsidRPr="004B7A32">
        <w:rPr>
          <w:sz w:val="24"/>
          <w:szCs w:val="24"/>
        </w:rPr>
        <w:t>к</w:t>
      </w:r>
      <w:proofErr w:type="spellEnd"/>
      <w:proofErr w:type="gramEnd"/>
      <w:r w:rsidRPr="004B7A32">
        <w:rPr>
          <w:sz w:val="24"/>
          <w:szCs w:val="24"/>
        </w:rPr>
        <w:t xml:space="preserve"> стандарты. - </w:t>
      </w:r>
      <w:proofErr w:type="spellStart"/>
      <w:r w:rsidRPr="004B7A32">
        <w:rPr>
          <w:sz w:val="24"/>
          <w:szCs w:val="24"/>
        </w:rPr>
        <w:t>Ресмибасылым</w:t>
      </w:r>
      <w:proofErr w:type="spellEnd"/>
      <w:r w:rsidRPr="004B7A32">
        <w:rPr>
          <w:sz w:val="24"/>
          <w:szCs w:val="24"/>
        </w:rPr>
        <w:t>. - Астана, 2005. - 7 с. - (</w:t>
      </w:r>
      <w:proofErr w:type="spellStart"/>
      <w:r w:rsidRPr="004B7A32">
        <w:rPr>
          <w:sz w:val="24"/>
          <w:szCs w:val="24"/>
        </w:rPr>
        <w:t>Қаз</w:t>
      </w:r>
      <w:proofErr w:type="spellEnd"/>
      <w:proofErr w:type="gramStart"/>
      <w:r w:rsidRPr="004B7A32">
        <w:rPr>
          <w:sz w:val="24"/>
          <w:szCs w:val="24"/>
        </w:rPr>
        <w:t xml:space="preserve">., </w:t>
      </w:r>
      <w:proofErr w:type="spellStart"/>
      <w:proofErr w:type="gramEnd"/>
      <w:r w:rsidRPr="004B7A32">
        <w:rPr>
          <w:sz w:val="24"/>
          <w:szCs w:val="24"/>
        </w:rPr>
        <w:t>орыстiл</w:t>
      </w:r>
      <w:proofErr w:type="spellEnd"/>
      <w:r w:rsidRPr="004B7A32">
        <w:rPr>
          <w:sz w:val="24"/>
          <w:szCs w:val="24"/>
        </w:rPr>
        <w:t>.)</w:t>
      </w:r>
    </w:p>
    <w:p w:rsidR="008C0D6E" w:rsidRPr="004B7A32" w:rsidRDefault="008C0D6E" w:rsidP="008C0D6E">
      <w:pPr>
        <w:jc w:val="both"/>
        <w:rPr>
          <w:sz w:val="24"/>
          <w:szCs w:val="24"/>
          <w:lang w:val="kk-KZ"/>
        </w:rPr>
      </w:pPr>
      <w:r w:rsidRPr="004B7A32">
        <w:rPr>
          <w:sz w:val="24"/>
          <w:szCs w:val="24"/>
          <w:lang w:val="kk-KZ"/>
        </w:rPr>
        <w:t>2.</w:t>
      </w:r>
      <w:r w:rsidRPr="004B7A32">
        <w:rPr>
          <w:sz w:val="24"/>
          <w:szCs w:val="24"/>
        </w:rPr>
        <w:t xml:space="preserve"> Сборник основных российских стандартов по библиотечно-информационной деятельности</w:t>
      </w:r>
      <w:proofErr w:type="gramStart"/>
      <w:r w:rsidRPr="004B7A32">
        <w:rPr>
          <w:sz w:val="24"/>
          <w:szCs w:val="24"/>
        </w:rPr>
        <w:t xml:space="preserve"> / С</w:t>
      </w:r>
      <w:proofErr w:type="gramEnd"/>
      <w:r w:rsidRPr="004B7A32">
        <w:rPr>
          <w:sz w:val="24"/>
          <w:szCs w:val="24"/>
        </w:rPr>
        <w:t xml:space="preserve">ост. Т.В. Захарчук, О.М. </w:t>
      </w:r>
      <w:proofErr w:type="spellStart"/>
      <w:r w:rsidRPr="004B7A32">
        <w:rPr>
          <w:sz w:val="24"/>
          <w:szCs w:val="24"/>
        </w:rPr>
        <w:t>Зусьмин</w:t>
      </w:r>
      <w:proofErr w:type="spellEnd"/>
      <w:r w:rsidRPr="004B7A32">
        <w:rPr>
          <w:sz w:val="24"/>
          <w:szCs w:val="24"/>
        </w:rPr>
        <w:t xml:space="preserve">. - СПб.: Профессия, 2006.- 547 </w:t>
      </w:r>
      <w:proofErr w:type="gramStart"/>
      <w:r w:rsidRPr="004B7A32">
        <w:rPr>
          <w:sz w:val="24"/>
          <w:szCs w:val="24"/>
        </w:rPr>
        <w:t>с</w:t>
      </w:r>
      <w:proofErr w:type="gramEnd"/>
      <w:r w:rsidRPr="004B7A32">
        <w:rPr>
          <w:sz w:val="24"/>
          <w:szCs w:val="24"/>
        </w:rPr>
        <w:t xml:space="preserve">. </w:t>
      </w:r>
    </w:p>
    <w:p w:rsidR="008C0D6E" w:rsidRPr="004B7A32" w:rsidRDefault="008C0D6E" w:rsidP="008C0D6E">
      <w:pPr>
        <w:tabs>
          <w:tab w:val="left" w:pos="705"/>
        </w:tabs>
        <w:jc w:val="both"/>
        <w:rPr>
          <w:sz w:val="24"/>
          <w:szCs w:val="24"/>
          <w:lang w:val="kk-KZ"/>
        </w:rPr>
      </w:pPr>
      <w:r w:rsidRPr="004B7A32">
        <w:rPr>
          <w:sz w:val="24"/>
          <w:szCs w:val="24"/>
          <w:lang w:val="kk-KZ"/>
        </w:rPr>
        <w:t>3.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widowControl/>
        <w:shd w:val="clear" w:color="auto" w:fill="FFFFFF"/>
        <w:rPr>
          <w:sz w:val="24"/>
          <w:szCs w:val="24"/>
          <w:lang w:val="kk-KZ"/>
        </w:rPr>
      </w:pPr>
      <w:r w:rsidRPr="004B7A32">
        <w:rPr>
          <w:b/>
          <w:noProof/>
          <w:color w:val="000000"/>
          <w:sz w:val="24"/>
          <w:szCs w:val="24"/>
          <w:lang w:val="kk-KZ"/>
        </w:rPr>
        <w:t>3 тақырып.</w:t>
      </w:r>
      <w:r w:rsidRPr="004B7A32">
        <w:rPr>
          <w:sz w:val="24"/>
          <w:szCs w:val="24"/>
          <w:lang w:val="kk-KZ"/>
        </w:rPr>
        <w:t>Библиографиялық жазба</w:t>
      </w:r>
    </w:p>
    <w:p w:rsidR="008C0D6E" w:rsidRPr="004B7A32" w:rsidRDefault="008C0D6E" w:rsidP="008C0D6E">
      <w:pPr>
        <w:jc w:val="both"/>
        <w:rPr>
          <w:b/>
          <w:sz w:val="24"/>
          <w:szCs w:val="24"/>
          <w:lang w:val="kk-KZ"/>
        </w:rPr>
      </w:pPr>
      <w:r w:rsidRPr="004B7A32">
        <w:rPr>
          <w:b/>
          <w:sz w:val="24"/>
          <w:szCs w:val="24"/>
          <w:lang w:val="kk-KZ"/>
        </w:rPr>
        <w:t xml:space="preserve">Бақылау түрі: </w:t>
      </w:r>
      <w:r w:rsidRPr="004B7A32">
        <w:rPr>
          <w:sz w:val="24"/>
          <w:szCs w:val="24"/>
          <w:lang w:val="kk-KZ"/>
        </w:rPr>
        <w:t>Библиографиялық жазба дайындау</w:t>
      </w:r>
    </w:p>
    <w:p w:rsidR="008C0D6E" w:rsidRPr="004B7A32" w:rsidRDefault="008C0D6E" w:rsidP="008C0D6E">
      <w:pPr>
        <w:jc w:val="both"/>
        <w:rPr>
          <w:sz w:val="24"/>
          <w:szCs w:val="24"/>
          <w:lang w:val="kk-KZ"/>
        </w:rPr>
      </w:pPr>
      <w:r w:rsidRPr="004B7A32">
        <w:rPr>
          <w:b/>
          <w:sz w:val="24"/>
          <w:szCs w:val="24"/>
          <w:lang w:val="kk-KZ"/>
        </w:rPr>
        <w:t xml:space="preserve">Мазмұны: </w:t>
      </w:r>
      <w:r w:rsidRPr="004B7A32">
        <w:rPr>
          <w:sz w:val="24"/>
          <w:szCs w:val="24"/>
          <w:lang w:val="kk-KZ"/>
        </w:rPr>
        <w:t>Библиографиялық жазба - библиографиялық ақпараттар элементі туралы мәліметтерді құжатты түрде тіркейтін, оны сәйкестендіруге мүмкіндік беретін библиографиялық ізденіс мақсатында құрамын, мазмұнын анықтайды.</w:t>
      </w:r>
    </w:p>
    <w:p w:rsidR="008C0D6E" w:rsidRPr="004B7A32" w:rsidRDefault="008C0D6E" w:rsidP="008C0D6E">
      <w:pPr>
        <w:ind w:firstLine="708"/>
        <w:jc w:val="both"/>
        <w:rPr>
          <w:sz w:val="24"/>
          <w:szCs w:val="24"/>
          <w:lang w:val="kk-KZ"/>
        </w:rPr>
      </w:pPr>
      <w:r w:rsidRPr="004B7A32">
        <w:rPr>
          <w:sz w:val="24"/>
          <w:szCs w:val="24"/>
          <w:lang w:val="kk-KZ"/>
        </w:rPr>
        <w:t>Ықшамдылығымен және көп функциялығы жазбаны көптеген кітапханалық – ақпараттық құжаттық қызметте пайдалануға мүмкіншілік береді.</w:t>
      </w:r>
    </w:p>
    <w:p w:rsidR="008C0D6E" w:rsidRPr="004B7A32" w:rsidRDefault="008C0D6E" w:rsidP="008C0D6E">
      <w:pPr>
        <w:ind w:firstLine="708"/>
        <w:jc w:val="both"/>
        <w:rPr>
          <w:sz w:val="24"/>
          <w:szCs w:val="24"/>
          <w:lang w:val="kk-KZ"/>
        </w:rPr>
      </w:pPr>
      <w:r w:rsidRPr="004B7A32">
        <w:rPr>
          <w:sz w:val="24"/>
          <w:szCs w:val="24"/>
          <w:lang w:val="kk-KZ"/>
        </w:rPr>
        <w:t>Бір ғана библиографиялық жазба (жалғыз кірпіш сияқты)  соншалықты маңызды болмауы мүмкін, бірақ бірнеше  библиографиялық жазбалардың жиынтығы ақпараттық-іздеу жүйелерінің, каталог, картотекалардың, тізімдердің, мәліметтер қорының және т.б. ауқымды ақпараттық басылымдардың бірегей құрамына айналады.</w:t>
      </w:r>
    </w:p>
    <w:p w:rsidR="008C0D6E" w:rsidRPr="004B7A32" w:rsidRDefault="008C0D6E" w:rsidP="008C0D6E">
      <w:pPr>
        <w:ind w:firstLine="708"/>
        <w:jc w:val="both"/>
        <w:rPr>
          <w:sz w:val="24"/>
          <w:szCs w:val="24"/>
          <w:lang w:val="kk-KZ"/>
        </w:rPr>
      </w:pPr>
      <w:r w:rsidRPr="004B7A32">
        <w:rPr>
          <w:sz w:val="24"/>
          <w:szCs w:val="24"/>
          <w:lang w:val="kk-KZ"/>
        </w:rPr>
        <w:t>Библиографиялық жазба – ол микро құжат, оның библиографиялық жазбасы болмайды. Ол онсыз да құжат туралы барлық мәліметтің шағын түрде жиынтығы.</w:t>
      </w:r>
    </w:p>
    <w:p w:rsidR="008C0D6E" w:rsidRPr="004B7A32" w:rsidRDefault="008C0D6E" w:rsidP="008C0D6E">
      <w:pPr>
        <w:tabs>
          <w:tab w:val="left" w:pos="3240"/>
        </w:tabs>
        <w:ind w:firstLine="708"/>
        <w:rPr>
          <w:sz w:val="24"/>
          <w:szCs w:val="24"/>
          <w:lang w:val="kk-KZ"/>
        </w:rPr>
      </w:pPr>
      <w:r w:rsidRPr="004B7A32">
        <w:rPr>
          <w:b/>
          <w:sz w:val="24"/>
          <w:szCs w:val="24"/>
          <w:lang w:val="kk-KZ"/>
        </w:rPr>
        <w:tab/>
        <w:t>Әдістемелік нұсқау</w:t>
      </w:r>
    </w:p>
    <w:p w:rsidR="008C0D6E" w:rsidRPr="004B7A32" w:rsidRDefault="008C0D6E" w:rsidP="008C0D6E">
      <w:pPr>
        <w:ind w:firstLine="708"/>
        <w:jc w:val="both"/>
        <w:rPr>
          <w:sz w:val="24"/>
          <w:szCs w:val="24"/>
          <w:lang w:val="kk-KZ"/>
        </w:rPr>
      </w:pPr>
      <w:r w:rsidRPr="004B7A32">
        <w:rPr>
          <w:b/>
          <w:i/>
          <w:sz w:val="24"/>
          <w:szCs w:val="24"/>
          <w:lang w:val="kk-KZ"/>
        </w:rPr>
        <w:t>Библиографиялық жазба</w:t>
      </w:r>
      <w:r w:rsidRPr="004B7A32">
        <w:rPr>
          <w:sz w:val="24"/>
          <w:szCs w:val="24"/>
          <w:lang w:val="kk-KZ"/>
        </w:rPr>
        <w:t xml:space="preserve">– бұл ықшамдалған, қысқа, нақты, оңай және тез, көз жетерлік екіншілік құжат – бұл түпнұсқаның, яғни біріншілік құжаттың ықшамдалған моделі. Жазбаның кейбір элементтері бір ғана белгіден тұруы мүмкін. Ал бір жазбаның көлемі қажетті элементтердің 1000 баспалық белгіден аспайды. Соған қарамастан  жазбаны  құру кезінде өте  жоғары  дәрежедегі жүздеген мамандар өз үлесін қосады. </w:t>
      </w:r>
    </w:p>
    <w:p w:rsidR="008C0D6E" w:rsidRPr="004B7A32" w:rsidRDefault="008C0D6E" w:rsidP="008C0D6E">
      <w:pPr>
        <w:tabs>
          <w:tab w:val="left" w:pos="1260"/>
        </w:tabs>
        <w:suppressAutoHyphens/>
        <w:spacing w:line="264" w:lineRule="auto"/>
        <w:jc w:val="both"/>
        <w:rPr>
          <w:rStyle w:val="ac"/>
          <w:b w:val="0"/>
          <w:sz w:val="24"/>
          <w:szCs w:val="24"/>
          <w:lang w:val="kk-KZ"/>
        </w:rPr>
      </w:pPr>
      <w:r w:rsidRPr="004B7A32">
        <w:rPr>
          <w:rStyle w:val="ac"/>
          <w:b w:val="0"/>
          <w:sz w:val="24"/>
          <w:szCs w:val="24"/>
          <w:lang w:val="kk-KZ"/>
        </w:rPr>
        <w:t>Студенттер библиографиялық жазба дайындау кезінде төмендегі талаптарды басшылыққа алуы тиіс;</w:t>
      </w:r>
    </w:p>
    <w:p w:rsidR="008C0D6E" w:rsidRPr="004B7A32" w:rsidRDefault="008C0D6E" w:rsidP="008C0D6E">
      <w:pPr>
        <w:jc w:val="both"/>
        <w:rPr>
          <w:sz w:val="24"/>
          <w:szCs w:val="24"/>
          <w:lang w:val="kk-KZ"/>
        </w:rPr>
      </w:pPr>
      <w:r w:rsidRPr="004B7A32">
        <w:rPr>
          <w:sz w:val="24"/>
          <w:szCs w:val="24"/>
          <w:lang w:val="kk-KZ"/>
        </w:rPr>
        <w:t>- құжаттың басты сыртқы танымдық элементтерін;</w:t>
      </w:r>
    </w:p>
    <w:p w:rsidR="008C0D6E" w:rsidRPr="004B7A32" w:rsidRDefault="008C0D6E" w:rsidP="008C0D6E">
      <w:pPr>
        <w:jc w:val="both"/>
        <w:rPr>
          <w:sz w:val="24"/>
          <w:szCs w:val="24"/>
          <w:lang w:val="kk-KZ"/>
        </w:rPr>
      </w:pPr>
      <w:r w:rsidRPr="004B7A32">
        <w:rPr>
          <w:sz w:val="24"/>
          <w:szCs w:val="24"/>
          <w:lang w:val="kk-KZ"/>
        </w:rPr>
        <w:t>- құжаттың мазмұны жататын білім саласын;</w:t>
      </w:r>
    </w:p>
    <w:p w:rsidR="008C0D6E" w:rsidRPr="004B7A32" w:rsidRDefault="008C0D6E" w:rsidP="008C0D6E">
      <w:pPr>
        <w:jc w:val="both"/>
        <w:rPr>
          <w:sz w:val="24"/>
          <w:szCs w:val="24"/>
          <w:lang w:val="kk-KZ"/>
        </w:rPr>
      </w:pPr>
      <w:r w:rsidRPr="004B7A32">
        <w:rPr>
          <w:sz w:val="24"/>
          <w:szCs w:val="24"/>
          <w:lang w:val="kk-KZ"/>
        </w:rPr>
        <w:t>- құжат мәтініндегі кілт сөздерді;</w:t>
      </w:r>
    </w:p>
    <w:p w:rsidR="008C0D6E" w:rsidRPr="004B7A32" w:rsidRDefault="008C0D6E" w:rsidP="008C0D6E">
      <w:pPr>
        <w:jc w:val="both"/>
        <w:rPr>
          <w:sz w:val="24"/>
          <w:szCs w:val="24"/>
          <w:lang w:val="kk-KZ"/>
        </w:rPr>
      </w:pPr>
      <w:r w:rsidRPr="004B7A32">
        <w:rPr>
          <w:sz w:val="24"/>
          <w:szCs w:val="24"/>
          <w:lang w:val="kk-KZ"/>
        </w:rPr>
        <w:t>- құжат мазмұнындағы негізгі пән және оның  қорғау аспектілері;</w:t>
      </w:r>
    </w:p>
    <w:p w:rsidR="008C0D6E" w:rsidRPr="004B7A32" w:rsidRDefault="008C0D6E" w:rsidP="008C0D6E">
      <w:pPr>
        <w:jc w:val="both"/>
        <w:rPr>
          <w:sz w:val="24"/>
          <w:szCs w:val="24"/>
          <w:lang w:val="kk-KZ"/>
        </w:rPr>
      </w:pPr>
      <w:r w:rsidRPr="004B7A32">
        <w:rPr>
          <w:sz w:val="24"/>
          <w:szCs w:val="24"/>
          <w:lang w:val="kk-KZ"/>
        </w:rPr>
        <w:t>- негізгі тақырып және шығармада көтерілген мәселесін;</w:t>
      </w:r>
    </w:p>
    <w:p w:rsidR="008C0D6E" w:rsidRPr="004B7A32" w:rsidRDefault="008C0D6E" w:rsidP="008C0D6E">
      <w:pPr>
        <w:jc w:val="both"/>
        <w:rPr>
          <w:sz w:val="24"/>
          <w:szCs w:val="24"/>
          <w:lang w:val="kk-KZ"/>
        </w:rPr>
      </w:pPr>
      <w:r w:rsidRPr="004B7A32">
        <w:rPr>
          <w:sz w:val="24"/>
          <w:szCs w:val="24"/>
          <w:lang w:val="kk-KZ"/>
        </w:rPr>
        <w:t>- құжаттық мақсатты және оқырмандық міндетін;</w:t>
      </w:r>
    </w:p>
    <w:p w:rsidR="008C0D6E" w:rsidRPr="004B7A32" w:rsidRDefault="008C0D6E" w:rsidP="008C0D6E">
      <w:pPr>
        <w:jc w:val="both"/>
        <w:rPr>
          <w:sz w:val="24"/>
          <w:szCs w:val="24"/>
          <w:lang w:val="kk-KZ"/>
        </w:rPr>
      </w:pPr>
      <w:r w:rsidRPr="004B7A32">
        <w:rPr>
          <w:sz w:val="24"/>
          <w:szCs w:val="24"/>
          <w:lang w:val="kk-KZ"/>
        </w:rPr>
        <w:t xml:space="preserve">- шығарманың авторының белгілі бір өмірге, елге, дәуірге, әдеби бағытқа </w:t>
      </w:r>
    </w:p>
    <w:p w:rsidR="008C0D6E" w:rsidRPr="004B7A32" w:rsidRDefault="008C0D6E" w:rsidP="008C0D6E">
      <w:pPr>
        <w:jc w:val="both"/>
        <w:rPr>
          <w:sz w:val="24"/>
          <w:szCs w:val="24"/>
          <w:lang w:val="kk-KZ"/>
        </w:rPr>
      </w:pPr>
      <w:r w:rsidRPr="004B7A32">
        <w:rPr>
          <w:sz w:val="24"/>
          <w:szCs w:val="24"/>
          <w:lang w:val="kk-KZ"/>
        </w:rPr>
        <w:t xml:space="preserve">  қатынасын;</w:t>
      </w:r>
    </w:p>
    <w:p w:rsidR="008C0D6E" w:rsidRPr="004B7A32" w:rsidRDefault="008C0D6E" w:rsidP="008C0D6E">
      <w:pPr>
        <w:jc w:val="both"/>
        <w:rPr>
          <w:sz w:val="24"/>
          <w:szCs w:val="24"/>
          <w:lang w:val="kk-KZ"/>
        </w:rPr>
      </w:pPr>
      <w:r w:rsidRPr="004B7A32">
        <w:rPr>
          <w:sz w:val="24"/>
          <w:szCs w:val="24"/>
          <w:lang w:val="kk-KZ"/>
        </w:rPr>
        <w:t>- құжаттың тілін;</w:t>
      </w:r>
    </w:p>
    <w:p w:rsidR="008C0D6E" w:rsidRPr="004B7A32" w:rsidRDefault="008C0D6E" w:rsidP="008C0D6E">
      <w:pPr>
        <w:jc w:val="both"/>
        <w:rPr>
          <w:sz w:val="24"/>
          <w:szCs w:val="24"/>
          <w:lang w:val="kk-KZ"/>
        </w:rPr>
      </w:pPr>
      <w:r w:rsidRPr="004B7A32">
        <w:rPr>
          <w:sz w:val="24"/>
          <w:szCs w:val="24"/>
          <w:lang w:val="kk-KZ"/>
        </w:rPr>
        <w:t>- физикалық  көлемін анықтайды.</w:t>
      </w:r>
    </w:p>
    <w:p w:rsidR="008C0D6E" w:rsidRPr="004B7A32" w:rsidRDefault="008C0D6E" w:rsidP="008C0D6E">
      <w:pPr>
        <w:ind w:firstLine="708"/>
        <w:jc w:val="both"/>
        <w:rPr>
          <w:sz w:val="24"/>
          <w:szCs w:val="24"/>
          <w:lang w:val="kk-KZ"/>
        </w:rPr>
      </w:pPr>
      <w:r w:rsidRPr="004B7A32">
        <w:rPr>
          <w:sz w:val="24"/>
          <w:szCs w:val="24"/>
          <w:lang w:val="kk-KZ"/>
        </w:rPr>
        <w:t>Библиографиялық жазбада берілген библиографиялық мәліметтер құжатты  пайдаланушыға жақындастыруға ықпал етеді.</w:t>
      </w:r>
    </w:p>
    <w:p w:rsidR="008C0D6E" w:rsidRPr="004B7A32" w:rsidRDefault="008C0D6E" w:rsidP="008C0D6E">
      <w:pPr>
        <w:tabs>
          <w:tab w:val="center" w:pos="4677"/>
          <w:tab w:val="left" w:pos="6525"/>
        </w:tabs>
        <w:rPr>
          <w:b/>
          <w:sz w:val="24"/>
          <w:szCs w:val="24"/>
          <w:lang w:val="kk-KZ"/>
        </w:rPr>
      </w:pPr>
      <w:r w:rsidRPr="004B7A32">
        <w:rPr>
          <w:b/>
          <w:sz w:val="24"/>
          <w:szCs w:val="24"/>
          <w:lang w:val="kk-KZ"/>
        </w:rPr>
        <w:tab/>
      </w:r>
    </w:p>
    <w:p w:rsidR="008C0D6E" w:rsidRPr="004B7A32" w:rsidRDefault="008C0D6E" w:rsidP="008C0D6E">
      <w:pPr>
        <w:tabs>
          <w:tab w:val="center" w:pos="4677"/>
          <w:tab w:val="left" w:pos="6525"/>
        </w:tabs>
        <w:jc w:val="center"/>
        <w:rPr>
          <w:b/>
          <w:sz w:val="24"/>
          <w:szCs w:val="24"/>
          <w:lang w:val="kk-KZ"/>
        </w:rPr>
      </w:pPr>
      <w:r w:rsidRPr="004B7A32">
        <w:rPr>
          <w:b/>
          <w:sz w:val="24"/>
          <w:szCs w:val="24"/>
          <w:lang w:val="kk-KZ"/>
        </w:rPr>
        <w:t>Әдебиеттер:</w:t>
      </w:r>
    </w:p>
    <w:p w:rsidR="008C0D6E" w:rsidRPr="004B7A32" w:rsidRDefault="008C0D6E" w:rsidP="008C0D6E">
      <w:pPr>
        <w:rPr>
          <w:sz w:val="24"/>
          <w:szCs w:val="24"/>
          <w:lang w:val="kk-KZ"/>
        </w:rPr>
      </w:pPr>
      <w:r w:rsidRPr="004B7A32">
        <w:rPr>
          <w:sz w:val="24"/>
          <w:szCs w:val="24"/>
          <w:lang w:val="kk-KZ"/>
        </w:rPr>
        <w:t>1.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2.Савина И.А. Библиографическое описание документов: учебно метод. рекомендации/Савина И.А.; под ред. Н.Б.Зиновьевой.- СПб.: Профессия, 2007.-272 с. </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3. ГОСТ 7.1.2003 Библиографическая запись. Библиографическое описание. Общие требования и правила составления.</w:t>
      </w:r>
    </w:p>
    <w:p w:rsidR="008C0D6E" w:rsidRDefault="008C0D6E" w:rsidP="008C0D6E">
      <w:pPr>
        <w:widowControl/>
        <w:shd w:val="clear" w:color="auto" w:fill="FFFFFF"/>
        <w:rPr>
          <w:b/>
          <w:noProof/>
          <w:color w:val="000000"/>
          <w:sz w:val="24"/>
          <w:szCs w:val="24"/>
          <w:lang w:val="kk-KZ"/>
        </w:rPr>
      </w:pPr>
    </w:p>
    <w:p w:rsidR="00EB13ED" w:rsidRPr="004B7A32" w:rsidRDefault="00EB13ED" w:rsidP="008C0D6E">
      <w:pPr>
        <w:widowControl/>
        <w:shd w:val="clear" w:color="auto" w:fill="FFFFFF"/>
        <w:rPr>
          <w:b/>
          <w:noProof/>
          <w:color w:val="000000"/>
          <w:sz w:val="24"/>
          <w:szCs w:val="24"/>
          <w:lang w:val="kk-KZ"/>
        </w:rPr>
      </w:pPr>
    </w:p>
    <w:p w:rsidR="008C0D6E" w:rsidRPr="004B7A32" w:rsidRDefault="008C0D6E" w:rsidP="008C0D6E">
      <w:pPr>
        <w:widowControl/>
        <w:shd w:val="clear" w:color="auto" w:fill="FFFFFF"/>
        <w:rPr>
          <w:sz w:val="24"/>
          <w:szCs w:val="24"/>
          <w:lang w:val="kk-KZ"/>
        </w:rPr>
      </w:pPr>
      <w:r w:rsidRPr="004B7A32">
        <w:rPr>
          <w:b/>
          <w:noProof/>
          <w:color w:val="000000"/>
          <w:sz w:val="24"/>
          <w:szCs w:val="24"/>
          <w:lang w:val="kk-KZ"/>
        </w:rPr>
        <w:lastRenderedPageBreak/>
        <w:t>4 тақырып.</w:t>
      </w:r>
      <w:r w:rsidRPr="004B7A32">
        <w:rPr>
          <w:sz w:val="24"/>
          <w:szCs w:val="24"/>
          <w:lang w:val="kk-KZ"/>
        </w:rPr>
        <w:t>Ақпараттық іздеу жүйелері</w:t>
      </w:r>
    </w:p>
    <w:p w:rsidR="008C0D6E" w:rsidRPr="004B7A32" w:rsidRDefault="008C0D6E" w:rsidP="008C0D6E">
      <w:pPr>
        <w:jc w:val="both"/>
        <w:rPr>
          <w:b/>
          <w:sz w:val="24"/>
          <w:szCs w:val="24"/>
          <w:lang w:val="kk-KZ"/>
        </w:rPr>
      </w:pPr>
      <w:r w:rsidRPr="004B7A32">
        <w:rPr>
          <w:b/>
          <w:sz w:val="24"/>
          <w:szCs w:val="24"/>
          <w:lang w:val="kk-KZ"/>
        </w:rPr>
        <w:t xml:space="preserve">Бақылау түрі: </w:t>
      </w:r>
      <w:r w:rsidRPr="004B7A32">
        <w:rPr>
          <w:bCs/>
          <w:sz w:val="24"/>
          <w:szCs w:val="24"/>
          <w:lang w:val="kk-KZ"/>
        </w:rPr>
        <w:t>Реферат дайындау және қорғау.</w:t>
      </w:r>
    </w:p>
    <w:p w:rsidR="008C0D6E" w:rsidRPr="004B7A32" w:rsidRDefault="008C0D6E" w:rsidP="008C0D6E">
      <w:pPr>
        <w:jc w:val="both"/>
        <w:rPr>
          <w:bCs/>
          <w:sz w:val="24"/>
          <w:szCs w:val="24"/>
          <w:lang w:val="kk-KZ"/>
        </w:rPr>
      </w:pPr>
      <w:r w:rsidRPr="004B7A32">
        <w:rPr>
          <w:b/>
          <w:sz w:val="24"/>
          <w:szCs w:val="24"/>
          <w:lang w:val="kk-KZ"/>
        </w:rPr>
        <w:t>Мазмұны:</w:t>
      </w:r>
      <w:r w:rsidRPr="004B7A32">
        <w:rPr>
          <w:bCs/>
          <w:sz w:val="24"/>
          <w:szCs w:val="24"/>
          <w:lang w:val="kk-KZ"/>
        </w:rPr>
        <w:t xml:space="preserve"> Ақпараттық іздеу тілі (АІТ) - құжатты іздеу бейнесі. Анықтамалық-библиографиялық аппарат (АБА) – құжаттар қорының құрамы мен мазмұнын әртүрлі аспектіде ашатын кілт, кітапхананың библиографиялық қызметінің   негізі.</w:t>
      </w:r>
    </w:p>
    <w:p w:rsidR="008C0D6E" w:rsidRPr="004B7A32" w:rsidRDefault="008C0D6E" w:rsidP="008C0D6E">
      <w:pPr>
        <w:ind w:firstLine="540"/>
        <w:jc w:val="both"/>
        <w:rPr>
          <w:bCs/>
          <w:sz w:val="24"/>
          <w:szCs w:val="24"/>
          <w:lang w:val="kk-KZ"/>
        </w:rPr>
      </w:pPr>
      <w:r w:rsidRPr="004B7A32">
        <w:rPr>
          <w:bCs/>
          <w:sz w:val="24"/>
          <w:szCs w:val="24"/>
          <w:lang w:val="kk-KZ"/>
        </w:rPr>
        <w:t xml:space="preserve">Ақпараттық ізденіс – бұл мәліметтер ағымынан нақты ақпаратты іріктеуді жүзеге асыруға мүмкіндік беретін әрекеттер, әдістер мен амалдар. </w:t>
      </w:r>
    </w:p>
    <w:p w:rsidR="008C0D6E" w:rsidRPr="004B7A32" w:rsidRDefault="008C0D6E" w:rsidP="008C0D6E">
      <w:pPr>
        <w:ind w:firstLine="540"/>
        <w:jc w:val="both"/>
        <w:rPr>
          <w:bCs/>
          <w:sz w:val="24"/>
          <w:szCs w:val="24"/>
          <w:lang w:val="kk-KZ"/>
        </w:rPr>
      </w:pPr>
      <w:r w:rsidRPr="004B7A32">
        <w:rPr>
          <w:bCs/>
          <w:sz w:val="24"/>
          <w:szCs w:val="24"/>
          <w:lang w:val="kk-KZ"/>
        </w:rPr>
        <w:t xml:space="preserve">Ақпараттық ізденіс жүйесі – кітапхана қорындағы құжаттарды библиографиялық жазбалары мен сипаттамасына қарай жіктеп-топтап білім саласы мен алфабиттік жүйе бойынша  реттеу болып табылады. Білім жүйесіне топтау  иерархиялық жүйе бойынша (жоғарыдан төменге, іріден ұсаққа)  іске асырылады.  </w:t>
      </w:r>
    </w:p>
    <w:p w:rsidR="008C0D6E" w:rsidRPr="004B7A32" w:rsidRDefault="008C0D6E" w:rsidP="008C0D6E">
      <w:pPr>
        <w:ind w:firstLine="540"/>
        <w:jc w:val="both"/>
        <w:rPr>
          <w:bCs/>
          <w:sz w:val="24"/>
          <w:szCs w:val="24"/>
          <w:lang w:val="kk-KZ"/>
        </w:rPr>
      </w:pPr>
      <w:r w:rsidRPr="004B7A32">
        <w:rPr>
          <w:bCs/>
          <w:sz w:val="24"/>
          <w:szCs w:val="24"/>
          <w:lang w:val="kk-KZ"/>
        </w:rPr>
        <w:t>Ақпараттық-іздестіру тілдеріне құжаттардың жіктеу классификторлары (ОӘЖ, ББК, ДКД  т.б.), лексикалық бірліктер – сөздер (пәндік айдарлар, дескрипторлар), библиографиялық сипаттамалар жатады.</w:t>
      </w:r>
    </w:p>
    <w:p w:rsidR="008C0D6E" w:rsidRPr="004B7A32" w:rsidRDefault="008C0D6E" w:rsidP="008C0D6E">
      <w:pPr>
        <w:ind w:firstLine="540"/>
        <w:jc w:val="both"/>
        <w:rPr>
          <w:bCs/>
          <w:sz w:val="24"/>
          <w:szCs w:val="24"/>
          <w:lang w:val="kk-KZ"/>
        </w:rPr>
      </w:pPr>
      <w:r w:rsidRPr="004B7A32">
        <w:rPr>
          <w:bCs/>
          <w:sz w:val="24"/>
          <w:szCs w:val="24"/>
          <w:lang w:val="kk-KZ"/>
        </w:rPr>
        <w:t>Ақпараттық құжаттарды жүйелеушілер ГОСТ 7.74-96 «Ақпараттық- іздестіру тілі (АІТ). Терминдері мен анықтамалары»  стандарт жүйесін негізге алып жұмыс істейді. Жіктеудің АІТ  құжаттарды жүйелеу үшін әртүрлі жіктеу кестелерінің көмегімен іске асады.</w:t>
      </w:r>
    </w:p>
    <w:p w:rsidR="008C0D6E" w:rsidRPr="004B7A32" w:rsidRDefault="008C0D6E" w:rsidP="008C0D6E">
      <w:pPr>
        <w:ind w:firstLine="360"/>
        <w:jc w:val="both"/>
        <w:rPr>
          <w:bCs/>
          <w:sz w:val="24"/>
          <w:szCs w:val="24"/>
          <w:lang w:val="kk-KZ"/>
        </w:rPr>
      </w:pPr>
      <w:r w:rsidRPr="004B7A32">
        <w:rPr>
          <w:bCs/>
          <w:sz w:val="24"/>
          <w:szCs w:val="24"/>
          <w:lang w:val="kk-KZ"/>
        </w:rPr>
        <w:t>Жіктеу жүйелері – құжаттың мазмұны туралы мағлұматты код, индекс, шифрлар арқылы логикалық көптеген реттеулі  кезек арқылы береді. Ресейлік және халықаралық көптеген кітапханаларда қолданылатын классификаторлық жүйелер:</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 xml:space="preserve">КБЖ (ББК), </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 xml:space="preserve">ӘОЖ (УДК ) </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Мемлекеттік ғылыми-техникалық ақпараттардың рубрикаторы (ГР НТИ)</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М.Дьюидің ондық классификациясы (ДКД)</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Заң актілерінің классификаторы (КПА)</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Стандарттардың мемлекетаралық классификаторы (МКС)</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Халықаралық патенттік классификатор (МПК)</w:t>
      </w:r>
    </w:p>
    <w:p w:rsidR="008C0D6E" w:rsidRPr="004B7A32" w:rsidRDefault="008C0D6E" w:rsidP="004B7A32">
      <w:pPr>
        <w:widowControl/>
        <w:numPr>
          <w:ilvl w:val="0"/>
          <w:numId w:val="8"/>
        </w:numPr>
        <w:autoSpaceDE/>
        <w:autoSpaceDN/>
        <w:adjustRightInd/>
        <w:jc w:val="both"/>
        <w:rPr>
          <w:bCs/>
          <w:sz w:val="24"/>
          <w:szCs w:val="24"/>
          <w:lang w:val="kk-KZ"/>
        </w:rPr>
      </w:pPr>
      <w:r w:rsidRPr="004B7A32">
        <w:rPr>
          <w:bCs/>
          <w:sz w:val="24"/>
          <w:szCs w:val="24"/>
          <w:lang w:val="kk-KZ"/>
        </w:rPr>
        <w:t>Біріккен класификациялар схемасы (СЕК)</w:t>
      </w:r>
    </w:p>
    <w:p w:rsidR="008C0D6E" w:rsidRPr="004B7A32" w:rsidRDefault="008C0D6E" w:rsidP="008C0D6E">
      <w:pPr>
        <w:ind w:firstLine="360"/>
        <w:jc w:val="both"/>
        <w:rPr>
          <w:bCs/>
          <w:sz w:val="24"/>
          <w:szCs w:val="24"/>
          <w:lang w:val="kk-KZ"/>
        </w:rPr>
      </w:pPr>
      <w:r w:rsidRPr="004B7A32">
        <w:rPr>
          <w:bCs/>
          <w:sz w:val="24"/>
          <w:szCs w:val="24"/>
          <w:lang w:val="kk-KZ"/>
        </w:rPr>
        <w:t>Классификациялық индекстер базасы әртүрлі символдармен белгіленеді (цифрлар, әріптер, белгілер):</w:t>
      </w:r>
    </w:p>
    <w:p w:rsidR="008C0D6E" w:rsidRPr="004B7A32" w:rsidRDefault="008C0D6E" w:rsidP="004B7A32">
      <w:pPr>
        <w:widowControl/>
        <w:numPr>
          <w:ilvl w:val="0"/>
          <w:numId w:val="9"/>
        </w:numPr>
        <w:autoSpaceDE/>
        <w:autoSpaceDN/>
        <w:adjustRightInd/>
        <w:jc w:val="both"/>
        <w:rPr>
          <w:bCs/>
          <w:sz w:val="24"/>
          <w:szCs w:val="24"/>
          <w:lang w:val="kk-KZ"/>
        </w:rPr>
      </w:pPr>
      <w:r w:rsidRPr="004B7A32">
        <w:rPr>
          <w:bCs/>
          <w:sz w:val="24"/>
          <w:szCs w:val="24"/>
          <w:lang w:val="kk-KZ"/>
        </w:rPr>
        <w:t>Біртекті индекстеу – ол тек әріпті, не болмаса тек цифрды қолдану арқылы жасалатын индекстеу.</w:t>
      </w:r>
    </w:p>
    <w:p w:rsidR="008C0D6E" w:rsidRPr="004B7A32" w:rsidRDefault="008C0D6E" w:rsidP="004B7A32">
      <w:pPr>
        <w:widowControl/>
        <w:numPr>
          <w:ilvl w:val="0"/>
          <w:numId w:val="9"/>
        </w:numPr>
        <w:autoSpaceDE/>
        <w:autoSpaceDN/>
        <w:adjustRightInd/>
        <w:jc w:val="both"/>
        <w:rPr>
          <w:bCs/>
          <w:sz w:val="24"/>
          <w:szCs w:val="24"/>
          <w:lang w:val="kk-KZ"/>
        </w:rPr>
      </w:pPr>
      <w:r w:rsidRPr="004B7A32">
        <w:rPr>
          <w:bCs/>
          <w:sz w:val="24"/>
          <w:szCs w:val="24"/>
          <w:lang w:val="kk-KZ"/>
        </w:rPr>
        <w:t>Аралас индекстеу – онда әріп пен цифр бірге қолданылады.</w:t>
      </w:r>
    </w:p>
    <w:p w:rsidR="008C0D6E" w:rsidRPr="004B7A32" w:rsidRDefault="008C0D6E" w:rsidP="008C0D6E">
      <w:pPr>
        <w:jc w:val="both"/>
        <w:rPr>
          <w:bCs/>
          <w:sz w:val="24"/>
          <w:szCs w:val="24"/>
          <w:lang w:val="kk-KZ"/>
        </w:rPr>
      </w:pPr>
      <w:r w:rsidRPr="004B7A32">
        <w:rPr>
          <w:bCs/>
          <w:sz w:val="24"/>
          <w:szCs w:val="24"/>
          <w:lang w:val="kk-KZ"/>
        </w:rPr>
        <w:t>Классификациялық бөлімдер атауы - класстарды сипаттау кейде цифрлық индекстермен сөздік анықтамасы бір қатарда жазылады.</w:t>
      </w:r>
    </w:p>
    <w:p w:rsidR="008C0D6E" w:rsidRPr="004B7A32" w:rsidRDefault="008C0D6E" w:rsidP="008C0D6E">
      <w:pPr>
        <w:jc w:val="both"/>
        <w:rPr>
          <w:bCs/>
          <w:sz w:val="24"/>
          <w:szCs w:val="24"/>
          <w:lang w:val="kk-KZ"/>
        </w:rPr>
      </w:pPr>
      <w:r w:rsidRPr="004B7A32">
        <w:rPr>
          <w:bCs/>
          <w:sz w:val="24"/>
          <w:szCs w:val="24"/>
          <w:lang w:val="kk-KZ"/>
        </w:rPr>
        <w:t xml:space="preserve">Мыс: КБЖ (ББК)-да    63.3(2)4 Феодализм дәуірі (ІҮғ.-1861 ж.) </w:t>
      </w:r>
    </w:p>
    <w:p w:rsidR="008C0D6E" w:rsidRPr="004B7A32" w:rsidRDefault="008C0D6E" w:rsidP="008C0D6E">
      <w:pPr>
        <w:ind w:firstLine="708"/>
        <w:jc w:val="both"/>
        <w:rPr>
          <w:bCs/>
          <w:sz w:val="24"/>
          <w:szCs w:val="24"/>
          <w:lang w:val="kk-KZ"/>
        </w:rPr>
      </w:pPr>
      <w:r w:rsidRPr="004B7A32">
        <w:rPr>
          <w:bCs/>
          <w:sz w:val="24"/>
          <w:szCs w:val="24"/>
          <w:lang w:val="kk-KZ"/>
        </w:rPr>
        <w:t>АІТ-де жіктеулер негізгі және қосымша кестелерден тұрады. Негізгі кестелер ғылымның негізгі салаларын иерархиалық жүйеде жіктеледі, ал қосымша кестелер негізгі кестелердің құрамын нақтылай талдап ашу үшін жасалады.</w:t>
      </w:r>
    </w:p>
    <w:p w:rsidR="008C0D6E" w:rsidRPr="004B7A32" w:rsidRDefault="008C0D6E" w:rsidP="008C0D6E">
      <w:pPr>
        <w:ind w:firstLine="708"/>
        <w:jc w:val="both"/>
        <w:rPr>
          <w:bCs/>
          <w:sz w:val="24"/>
          <w:szCs w:val="24"/>
          <w:lang w:val="kk-KZ"/>
        </w:rPr>
      </w:pPr>
      <w:r w:rsidRPr="004B7A32">
        <w:rPr>
          <w:bCs/>
          <w:sz w:val="24"/>
          <w:szCs w:val="24"/>
          <w:lang w:val="kk-KZ"/>
        </w:rPr>
        <w:t xml:space="preserve">Пәндестіруде, құжаттарды іздестіруде кәдімгі тіл пайдаланылады және әр халықтың ұлттық тілі негізге алынады. Құжаттарды іздестіруде қолжетімді, тез табу үшін ақпарттық пәндік жүйеде ғылым салаларын негізге ала отырып ыңғайлы етіп жасалған. Сондықтан құжаттарды өңдеуде жүйелік жіктеулерді сауатты дұрыс жасау өте маңызды, себебі сауатты жасалған сілтеме ғасырлар бойы ізденушілерге қиындықсыз табылып, қызмет жасайды.      </w:t>
      </w:r>
    </w:p>
    <w:p w:rsidR="008C0D6E" w:rsidRPr="004B7A32" w:rsidRDefault="008C0D6E" w:rsidP="008C0D6E">
      <w:pPr>
        <w:ind w:firstLine="708"/>
        <w:jc w:val="center"/>
        <w:rPr>
          <w:sz w:val="24"/>
          <w:szCs w:val="24"/>
          <w:lang w:val="kk-KZ"/>
        </w:rPr>
      </w:pPr>
      <w:r w:rsidRPr="004B7A32">
        <w:rPr>
          <w:b/>
          <w:sz w:val="24"/>
          <w:szCs w:val="24"/>
          <w:lang w:val="kk-KZ"/>
        </w:rPr>
        <w:t>Әдістемелік нұсқау</w:t>
      </w:r>
    </w:p>
    <w:p w:rsidR="008C0D6E" w:rsidRPr="004B7A32" w:rsidRDefault="008C0D6E" w:rsidP="008C0D6E">
      <w:pPr>
        <w:ind w:firstLine="540"/>
        <w:jc w:val="both"/>
        <w:rPr>
          <w:sz w:val="24"/>
          <w:szCs w:val="24"/>
          <w:lang w:val="kk-KZ"/>
        </w:rPr>
      </w:pPr>
      <w:r w:rsidRPr="004B7A32">
        <w:rPr>
          <w:b/>
          <w:bCs/>
          <w:i/>
          <w:sz w:val="24"/>
          <w:szCs w:val="24"/>
          <w:lang w:val="kk-KZ"/>
        </w:rPr>
        <w:t>Рефератты дайындау және қорғау</w:t>
      </w:r>
      <w:r w:rsidRPr="004B7A32">
        <w:rPr>
          <w:sz w:val="24"/>
          <w:szCs w:val="24"/>
          <w:lang w:val="kk-KZ"/>
        </w:rPr>
        <w:t xml:space="preserve"> - студенттің өз таңдауы бойынша дайындалады (әр модульге бір рефераттан). Бір топ студенттер де даярлауы мүмкін. Әр студент белгілі бір бөлімін ашуы мүмкін. Реферат тақырыптың мәнін ашуы тиіс, ақпараттық тұрғыдан және студенттердің өзіндік ой қорытындыларымен жазылуы тиіс.</w:t>
      </w:r>
    </w:p>
    <w:p w:rsidR="008C0D6E" w:rsidRPr="004B7A32" w:rsidRDefault="008C0D6E" w:rsidP="008C0D6E">
      <w:pPr>
        <w:ind w:firstLine="708"/>
        <w:jc w:val="both"/>
        <w:rPr>
          <w:noProof/>
          <w:spacing w:val="-4"/>
          <w:sz w:val="24"/>
          <w:szCs w:val="24"/>
          <w:lang w:val="kk-KZ"/>
        </w:rPr>
      </w:pPr>
      <w:r w:rsidRPr="004B7A32">
        <w:rPr>
          <w:noProof/>
          <w:spacing w:val="-2"/>
          <w:sz w:val="24"/>
          <w:szCs w:val="24"/>
          <w:lang w:val="kk-KZ"/>
        </w:rPr>
        <w:t xml:space="preserve">Студент өзінің ғылыми жетекшісімен бірге зерттелетін сұрақтар </w:t>
      </w:r>
      <w:r w:rsidRPr="004B7A32">
        <w:rPr>
          <w:noProof/>
          <w:spacing w:val="2"/>
          <w:sz w:val="24"/>
          <w:szCs w:val="24"/>
          <w:lang w:val="kk-KZ"/>
        </w:rPr>
        <w:t xml:space="preserve">шеңберін </w:t>
      </w:r>
      <w:r w:rsidRPr="004B7A32">
        <w:rPr>
          <w:noProof/>
          <w:spacing w:val="2"/>
          <w:sz w:val="24"/>
          <w:szCs w:val="24"/>
          <w:lang w:val="kk-KZ"/>
        </w:rPr>
        <w:lastRenderedPageBreak/>
        <w:t xml:space="preserve">нактылайды. </w:t>
      </w:r>
      <w:r w:rsidRPr="004B7A32">
        <w:rPr>
          <w:noProof/>
          <w:spacing w:val="-3"/>
          <w:sz w:val="24"/>
          <w:szCs w:val="24"/>
          <w:lang w:val="kk-KZ"/>
        </w:rPr>
        <w:t xml:space="preserve">Студент жүйелі түрде әдебиеттермен жұмыс жүргізеді. Бастапқы </w:t>
      </w:r>
      <w:r w:rsidRPr="004B7A32">
        <w:rPr>
          <w:noProof/>
          <w:spacing w:val="-1"/>
          <w:sz w:val="24"/>
          <w:szCs w:val="24"/>
          <w:lang w:val="kk-KZ"/>
        </w:rPr>
        <w:t xml:space="preserve">мәліметтерді жинап оны талдайды, үнемі жетекшісімен байланысып </w:t>
      </w:r>
      <w:r w:rsidRPr="004B7A32">
        <w:rPr>
          <w:noProof/>
          <w:spacing w:val="-4"/>
          <w:sz w:val="24"/>
          <w:szCs w:val="24"/>
          <w:lang w:val="kk-KZ"/>
        </w:rPr>
        <w:t xml:space="preserve">отырады. </w:t>
      </w:r>
      <w:r w:rsidRPr="004B7A32">
        <w:rPr>
          <w:sz w:val="24"/>
          <w:szCs w:val="24"/>
          <w:lang w:val="kk-KZ"/>
        </w:rPr>
        <w:t>Рефераты</w:t>
      </w:r>
      <w:r w:rsidRPr="004B7A32">
        <w:rPr>
          <w:noProof/>
          <w:spacing w:val="-1"/>
          <w:sz w:val="24"/>
          <w:szCs w:val="24"/>
          <w:lang w:val="kk-KZ"/>
        </w:rPr>
        <w:t xml:space="preserve"> жазу барысында студент жетекшісіне көрсетіп отырады, алынған ескертулерін жөндеп және қосымша толықтырып </w:t>
      </w:r>
      <w:r w:rsidRPr="004B7A32">
        <w:rPr>
          <w:noProof/>
          <w:spacing w:val="-3"/>
          <w:sz w:val="24"/>
          <w:szCs w:val="24"/>
          <w:lang w:val="kk-KZ"/>
        </w:rPr>
        <w:t xml:space="preserve">отырады. </w:t>
      </w:r>
      <w:r w:rsidRPr="004B7A32">
        <w:rPr>
          <w:noProof/>
          <w:spacing w:val="-2"/>
          <w:sz w:val="24"/>
          <w:szCs w:val="24"/>
          <w:lang w:val="kk-KZ"/>
        </w:rPr>
        <w:t xml:space="preserve">Белгіленген мерзімде студент жұмыстың дайындығы туралы есеп беруі </w:t>
      </w:r>
      <w:r w:rsidRPr="004B7A32">
        <w:rPr>
          <w:noProof/>
          <w:spacing w:val="-5"/>
          <w:sz w:val="24"/>
          <w:szCs w:val="24"/>
          <w:lang w:val="kk-KZ"/>
        </w:rPr>
        <w:t>тиіс.</w:t>
      </w:r>
    </w:p>
    <w:p w:rsidR="008C0D6E" w:rsidRPr="004B7A32" w:rsidRDefault="008C0D6E" w:rsidP="008C0D6E">
      <w:pPr>
        <w:ind w:firstLine="708"/>
        <w:jc w:val="both"/>
        <w:rPr>
          <w:sz w:val="24"/>
          <w:szCs w:val="24"/>
          <w:lang w:val="kk-KZ"/>
        </w:rPr>
      </w:pPr>
      <w:r w:rsidRPr="004B7A32">
        <w:rPr>
          <w:noProof/>
          <w:spacing w:val="-3"/>
          <w:sz w:val="24"/>
          <w:szCs w:val="24"/>
          <w:lang w:val="kk-KZ"/>
        </w:rPr>
        <w:t>Студент</w:t>
      </w:r>
      <w:r w:rsidRPr="004B7A32">
        <w:rPr>
          <w:sz w:val="24"/>
          <w:szCs w:val="24"/>
          <w:lang w:val="kk-KZ"/>
        </w:rPr>
        <w:t xml:space="preserve"> үнемі өз ойын, пікірін, көзкарасын батыл түрде ұсынып, дәлелдеп отырғаны абзал. Сонымен бірге өзіне лайық түйіні, қорытынды іспетті ойлары да жұмыс маңыздылығын арттыра түседі. Ең бастысы автор қандай шешімге келді, қандай сұрактарға жауап берді, қандай тұжырым, түйін жасады, осының бәрі нақты, түйінді үлгіде көрсетілуге міндетті. Жақсы жазылған қорытынды жұмыстың мазмұнын ашып, мақсаты мен міндетінің орындалғандығын айқындап тұрады.</w:t>
      </w:r>
    </w:p>
    <w:p w:rsidR="008C0D6E" w:rsidRPr="004B7A32" w:rsidRDefault="008C0D6E" w:rsidP="008C0D6E">
      <w:pPr>
        <w:jc w:val="both"/>
        <w:rPr>
          <w:sz w:val="24"/>
          <w:szCs w:val="24"/>
          <w:lang w:val="kk-KZ"/>
        </w:rPr>
      </w:pPr>
      <w:r w:rsidRPr="004B7A32">
        <w:rPr>
          <w:sz w:val="24"/>
          <w:szCs w:val="24"/>
          <w:lang w:val="kk-KZ"/>
        </w:rPr>
        <w:t>Реферат жазу үлгісі:</w:t>
      </w:r>
    </w:p>
    <w:p w:rsidR="008C0D6E" w:rsidRPr="004B7A32" w:rsidRDefault="008C0D6E" w:rsidP="008C0D6E">
      <w:pPr>
        <w:jc w:val="both"/>
        <w:rPr>
          <w:sz w:val="24"/>
          <w:szCs w:val="24"/>
          <w:lang w:val="kk-KZ"/>
        </w:rPr>
      </w:pPr>
      <w:r w:rsidRPr="004B7A32">
        <w:rPr>
          <w:sz w:val="24"/>
          <w:szCs w:val="24"/>
          <w:lang w:val="kk-KZ"/>
        </w:rPr>
        <w:t>1.Берілген тақырыпты жазамыз.</w:t>
      </w:r>
    </w:p>
    <w:p w:rsidR="008C0D6E" w:rsidRPr="004B7A32" w:rsidRDefault="008C0D6E" w:rsidP="008C0D6E">
      <w:pPr>
        <w:jc w:val="both"/>
        <w:rPr>
          <w:sz w:val="24"/>
          <w:szCs w:val="24"/>
          <w:lang w:val="kk-KZ"/>
        </w:rPr>
      </w:pPr>
      <w:r w:rsidRPr="004B7A32">
        <w:rPr>
          <w:sz w:val="24"/>
          <w:szCs w:val="24"/>
          <w:lang w:val="kk-KZ"/>
        </w:rPr>
        <w:t>2.Тақырып бойынша мақсатты анықтаймыз.</w:t>
      </w:r>
    </w:p>
    <w:p w:rsidR="008C0D6E" w:rsidRPr="004B7A32" w:rsidRDefault="008C0D6E" w:rsidP="008C0D6E">
      <w:pPr>
        <w:jc w:val="both"/>
        <w:rPr>
          <w:sz w:val="24"/>
          <w:szCs w:val="24"/>
          <w:lang w:val="kk-KZ"/>
        </w:rPr>
      </w:pPr>
      <w:r w:rsidRPr="004B7A32">
        <w:rPr>
          <w:sz w:val="24"/>
          <w:szCs w:val="24"/>
          <w:lang w:val="kk-KZ"/>
        </w:rPr>
        <w:t>3.Мақсатқа жету үшін жасалатын міндеттерді көрсетеміз.</w:t>
      </w:r>
    </w:p>
    <w:p w:rsidR="008C0D6E" w:rsidRPr="004B7A32" w:rsidRDefault="008C0D6E" w:rsidP="008C0D6E">
      <w:pPr>
        <w:jc w:val="both"/>
        <w:rPr>
          <w:sz w:val="24"/>
          <w:szCs w:val="24"/>
          <w:lang w:val="kk-KZ"/>
        </w:rPr>
      </w:pPr>
      <w:r w:rsidRPr="004B7A32">
        <w:rPr>
          <w:sz w:val="24"/>
          <w:szCs w:val="24"/>
          <w:lang w:val="kk-KZ"/>
        </w:rPr>
        <w:t>4.Тақырыптың маңыздылығына болжам (гипотеза) жасаймыз.</w:t>
      </w:r>
    </w:p>
    <w:p w:rsidR="008C0D6E" w:rsidRPr="004B7A32" w:rsidRDefault="008C0D6E" w:rsidP="008C0D6E">
      <w:pPr>
        <w:jc w:val="both"/>
        <w:rPr>
          <w:sz w:val="24"/>
          <w:szCs w:val="24"/>
          <w:lang w:val="kk-KZ"/>
        </w:rPr>
      </w:pPr>
      <w:r w:rsidRPr="004B7A32">
        <w:rPr>
          <w:sz w:val="24"/>
          <w:szCs w:val="24"/>
          <w:lang w:val="kk-KZ"/>
        </w:rPr>
        <w:t>5.Тақырыптың ашатын жаңалығын (рефераттың өзіндік жаңалығы, ізденісі) жазамыз.</w:t>
      </w:r>
    </w:p>
    <w:p w:rsidR="008C0D6E" w:rsidRPr="004B7A32" w:rsidRDefault="008C0D6E" w:rsidP="008C0D6E">
      <w:pPr>
        <w:jc w:val="both"/>
        <w:rPr>
          <w:sz w:val="24"/>
          <w:szCs w:val="24"/>
          <w:lang w:val="kk-KZ"/>
        </w:rPr>
      </w:pPr>
      <w:r w:rsidRPr="004B7A32">
        <w:rPr>
          <w:sz w:val="24"/>
          <w:szCs w:val="24"/>
          <w:lang w:val="kk-KZ"/>
        </w:rPr>
        <w:t>6.Тақырыпқа қорытынды жасаймыз.</w:t>
      </w:r>
    </w:p>
    <w:p w:rsidR="008C0D6E" w:rsidRPr="004B7A32" w:rsidRDefault="008C0D6E" w:rsidP="008C0D6E">
      <w:pPr>
        <w:jc w:val="both"/>
        <w:rPr>
          <w:sz w:val="24"/>
          <w:szCs w:val="24"/>
          <w:lang w:val="kk-KZ"/>
        </w:rPr>
      </w:pPr>
      <w:r w:rsidRPr="004B7A32">
        <w:rPr>
          <w:sz w:val="24"/>
          <w:szCs w:val="24"/>
          <w:lang w:val="kk-KZ"/>
        </w:rPr>
        <w:t>Рефераттың тақырыбы бойынша ақпарат жинақтап, рефераттың негізгі бөлігін дайындаймыз.</w:t>
      </w:r>
    </w:p>
    <w:p w:rsidR="008C0D6E" w:rsidRPr="004B7A32" w:rsidRDefault="008C0D6E" w:rsidP="008C0D6E">
      <w:pPr>
        <w:jc w:val="both"/>
        <w:rPr>
          <w:sz w:val="24"/>
          <w:szCs w:val="24"/>
          <w:lang w:val="kk-KZ"/>
        </w:rPr>
      </w:pPr>
      <w:r w:rsidRPr="004B7A32">
        <w:rPr>
          <w:sz w:val="24"/>
          <w:szCs w:val="24"/>
          <w:lang w:val="kk-KZ"/>
        </w:rPr>
        <w:t>Ескерту: реферат жазғанда шрифт көлемі 14, шрифт Times New Roman,  түрі абзац – 1,5 болуы керек.</w:t>
      </w: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jc w:val="center"/>
        <w:rPr>
          <w:b/>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1.Зупарова Л.Б. Аналитико-синтетическая переработка информации: Учебник для студ.вузов; обуч. по спец. «Библиотечно-информационная деятельность»; Допущено МОН РФ/ Л.Б.Зупарова, Т.А.Зайцева.- М.: ФАИР; 2008.-400 с.</w:t>
      </w:r>
    </w:p>
    <w:p w:rsidR="008C0D6E" w:rsidRPr="004B7A32" w:rsidRDefault="008C0D6E" w:rsidP="008C0D6E">
      <w:pPr>
        <w:jc w:val="both"/>
        <w:rPr>
          <w:b/>
          <w:bCs/>
          <w:sz w:val="24"/>
          <w:szCs w:val="24"/>
          <w:lang w:val="kk-KZ"/>
        </w:rPr>
      </w:pPr>
      <w:r w:rsidRPr="004B7A32">
        <w:rPr>
          <w:sz w:val="24"/>
          <w:szCs w:val="24"/>
          <w:lang w:val="kk-KZ"/>
        </w:rPr>
        <w:t xml:space="preserve">2. </w:t>
      </w:r>
      <w:r w:rsidRPr="004B7A32">
        <w:rPr>
          <w:b/>
          <w:bCs/>
          <w:sz w:val="24"/>
          <w:szCs w:val="24"/>
        </w:rPr>
        <w:t>С</w:t>
      </w:r>
      <w:r w:rsidRPr="004B7A32">
        <w:rPr>
          <w:sz w:val="24"/>
          <w:szCs w:val="24"/>
        </w:rPr>
        <w:t>ергеева Ю.С. Библиотечное дело и библиотековедение: Конспект лекций/ Ю.С.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2006. - 176 с. - (В помощь студенту</w:t>
      </w:r>
      <w:r w:rsidRPr="004B7A32">
        <w:rPr>
          <w:b/>
          <w:bCs/>
          <w:sz w:val="24"/>
          <w:szCs w:val="24"/>
        </w:rPr>
        <w:t>)</w:t>
      </w:r>
    </w:p>
    <w:p w:rsidR="008C0D6E" w:rsidRPr="004B7A32" w:rsidRDefault="008C0D6E" w:rsidP="008C0D6E">
      <w:pPr>
        <w:jc w:val="both"/>
        <w:rPr>
          <w:bCs/>
          <w:sz w:val="24"/>
          <w:szCs w:val="24"/>
          <w:lang w:val="kk-KZ"/>
        </w:rPr>
      </w:pPr>
      <w:r w:rsidRPr="004B7A32">
        <w:rPr>
          <w:bCs/>
          <w:sz w:val="24"/>
          <w:szCs w:val="24"/>
          <w:lang w:val="kk-KZ"/>
        </w:rPr>
        <w:t>3. Справочник информационного работника / науч.ред. Р.С.Гиляревский, В.А.Минкина.-СПб: Профессия, 2005. – 381 с.</w:t>
      </w:r>
    </w:p>
    <w:p w:rsidR="008C0D6E" w:rsidRPr="004B7A32" w:rsidRDefault="008C0D6E" w:rsidP="008C0D6E">
      <w:pPr>
        <w:tabs>
          <w:tab w:val="left" w:pos="705"/>
        </w:tabs>
        <w:jc w:val="both"/>
        <w:rPr>
          <w:sz w:val="24"/>
          <w:szCs w:val="24"/>
        </w:rPr>
      </w:pPr>
    </w:p>
    <w:p w:rsidR="008C0D6E" w:rsidRPr="004B7A32" w:rsidRDefault="008C0D6E" w:rsidP="008C0D6E">
      <w:pPr>
        <w:jc w:val="both"/>
        <w:rPr>
          <w:b/>
          <w:noProof/>
          <w:sz w:val="24"/>
          <w:szCs w:val="24"/>
          <w:lang w:val="kk-KZ"/>
        </w:rPr>
      </w:pPr>
    </w:p>
    <w:p w:rsidR="008C0D6E" w:rsidRPr="004B7A32" w:rsidRDefault="008C0D6E" w:rsidP="008C0D6E">
      <w:pPr>
        <w:jc w:val="both"/>
        <w:rPr>
          <w:b/>
          <w:sz w:val="24"/>
          <w:szCs w:val="24"/>
          <w:lang w:val="kk-KZ"/>
        </w:rPr>
      </w:pPr>
      <w:r w:rsidRPr="004B7A32">
        <w:rPr>
          <w:b/>
          <w:noProof/>
          <w:sz w:val="24"/>
          <w:szCs w:val="24"/>
          <w:lang w:val="kk-KZ"/>
        </w:rPr>
        <w:t xml:space="preserve">5 тақырып. </w:t>
      </w:r>
      <w:r w:rsidRPr="004B7A32">
        <w:rPr>
          <w:noProof/>
          <w:sz w:val="24"/>
          <w:szCs w:val="24"/>
          <w:lang w:val="kk-KZ"/>
        </w:rPr>
        <w:t>Библиографиялық сипаттама.</w:t>
      </w:r>
    </w:p>
    <w:p w:rsidR="008C0D6E" w:rsidRPr="004B7A32" w:rsidRDefault="008C0D6E" w:rsidP="008C0D6E">
      <w:pPr>
        <w:jc w:val="both"/>
        <w:rPr>
          <w:b/>
          <w:sz w:val="24"/>
          <w:szCs w:val="24"/>
          <w:lang w:val="kk-KZ"/>
        </w:rPr>
      </w:pPr>
      <w:r w:rsidRPr="004B7A32">
        <w:rPr>
          <w:b/>
          <w:sz w:val="24"/>
          <w:szCs w:val="24"/>
          <w:lang w:val="kk-KZ"/>
        </w:rPr>
        <w:t xml:space="preserve">Бақылау түрі: </w:t>
      </w:r>
      <w:r w:rsidRPr="004B7A32">
        <w:rPr>
          <w:sz w:val="24"/>
          <w:szCs w:val="24"/>
          <w:lang w:val="kk-KZ"/>
        </w:rPr>
        <w:t>Глоссарий жазу</w:t>
      </w:r>
    </w:p>
    <w:p w:rsidR="008C0D6E" w:rsidRPr="004B7A32" w:rsidRDefault="008C0D6E" w:rsidP="000B662E">
      <w:pPr>
        <w:widowControl/>
        <w:shd w:val="clear" w:color="auto" w:fill="FFFFFF"/>
        <w:jc w:val="both"/>
        <w:rPr>
          <w:sz w:val="24"/>
          <w:szCs w:val="24"/>
          <w:lang w:val="kk-KZ"/>
        </w:rPr>
      </w:pPr>
      <w:r w:rsidRPr="004B7A32">
        <w:rPr>
          <w:b/>
          <w:noProof/>
          <w:sz w:val="24"/>
          <w:szCs w:val="24"/>
          <w:lang w:val="kk-KZ"/>
        </w:rPr>
        <w:t xml:space="preserve">Мазмұны: </w:t>
      </w:r>
      <w:r w:rsidRPr="004B7A32">
        <w:rPr>
          <w:sz w:val="24"/>
          <w:szCs w:val="24"/>
          <w:lang w:val="kk-KZ"/>
        </w:rPr>
        <w:t xml:space="preserve">Құжаттарды библиографиялық сипаттаудың тарихы шамамен 4000 жыл бұрын басталған. Ассириялық патша Ашшурбанипалдың  (б,э.д.,ҮІІ ғасыр)  22 мың кітабы, балшық тақтайшалары болған, ал Александриядағы Птоломей кітапханасында ол қайтыс болардан алдындағы есеп бойынша 400 мың атау кітаптар тіркеліп жүйеленгені белгілі. Оның бер жағында  -  ХV ғасырда баспа өнімдері көбейе бастаған дәуірде  басылым өнімдерін реттестіруге қажеттілік туындайды. Шығыс европа елдеріндегі, Киев мемлекетіндегі, Москва мемлекетіндегі  жазу-баспа шығармаларын  библиографиялық сипаттау, инвентарлы тіркеу, каталог жасау  жұмыстарының жүйелі дамығанын кітапхананы зерттеу тарихынан белгілі. 1516-1565 жылдары Швейцария ғалым-библиографы К.Теснер  кітапта авторды жеке белгілеуді және кітап парақтарын көрсетуді кіргізе бастады,  ХҮІІ ғасырда кітап басылым өндірісінің дамып, кітаптардың көбеюіне байланысты кітаптарды  сол замандағы техникасымен біркелкі сипаттаудың ережесі туралы 1665 жылы «оглавление книг и кто их сложил» деген  библиографиялық еңбек Сильвестр Медведевтің баспаханасынан басылып  шығады. Ресейдегі библиографиялық сипаттаманы зерттеуге арналған Н.А.Никифоровтың «Ресейдегі библиографиялық сипаттама» деген еңбегі 1073-жылдан бастап   ХІХ ғасырдың ортасына дейінгі </w:t>
      </w:r>
      <w:r w:rsidRPr="004B7A32">
        <w:rPr>
          <w:sz w:val="24"/>
          <w:szCs w:val="24"/>
          <w:lang w:val="kk-KZ"/>
        </w:rPr>
        <w:lastRenderedPageBreak/>
        <w:t>кітаптардың сипатталу әдістемелерінің дамуына арналған, осы кезеңдерді 3 этапқа бөліп қарастырады.</w:t>
      </w:r>
    </w:p>
    <w:p w:rsidR="008C0D6E" w:rsidRPr="004B7A32" w:rsidRDefault="008C0D6E" w:rsidP="000B662E">
      <w:pPr>
        <w:ind w:firstLine="708"/>
        <w:jc w:val="both"/>
        <w:rPr>
          <w:sz w:val="24"/>
          <w:szCs w:val="24"/>
          <w:lang w:val="kk-KZ"/>
        </w:rPr>
      </w:pPr>
      <w:r w:rsidRPr="004B7A32">
        <w:rPr>
          <w:sz w:val="24"/>
          <w:szCs w:val="24"/>
          <w:lang w:val="kk-KZ"/>
        </w:rPr>
        <w:t>Шет елдерде ХІХ ғ.- ХХ ғасырдың басында библиографиялық сипаттаманы қалыптастыру үшін қарқынды жұмыстар жасалды. Сипаттама жасаудың теориясын жасауда Америкалық көрнекті кітапханатанушы Ч.Кеттер (1837-1903) зор үлес қосты. ХІХ ғасырда кітап жазу ісі жаңа күрделі бағытта жұмыс істей бастады. Басылым шығармаларын шығаруда  Ұлттық ережелердің бүтін халықаралық ережелерге біріге бастауы библиографиялық сипаттама теориясының дамуында бетбұрыс әкелді. Сипаттама жазу теориясының дамуына ағылшын-американ және пруссия  ережелері негізге алынып, көптеген ұлттық ережелердің қалыптасуына зор ықпалын тигізеді.</w:t>
      </w:r>
    </w:p>
    <w:p w:rsidR="008C0D6E" w:rsidRPr="004B7A32" w:rsidRDefault="008C0D6E" w:rsidP="000B662E">
      <w:pPr>
        <w:ind w:firstLine="708"/>
        <w:jc w:val="both"/>
        <w:rPr>
          <w:sz w:val="24"/>
          <w:szCs w:val="24"/>
          <w:lang w:val="kk-KZ"/>
        </w:rPr>
      </w:pPr>
      <w:r w:rsidRPr="004B7A32">
        <w:rPr>
          <w:sz w:val="24"/>
          <w:szCs w:val="24"/>
          <w:lang w:val="kk-KZ"/>
        </w:rPr>
        <w:t>1908 жылы американдық және ағылшын кітапханатаушыларының дайындаған «катологтарды құрастырудың  авторлық және кітап атауының  ережесі» атты жинағы «англо-американдық нұсқауы» атымен әлі күнге дейін Америка, Европа, Азия елдерінің басылым шығармаларын сипаттаудың ұлттық ережелеріне негіз болып отыр.</w:t>
      </w:r>
    </w:p>
    <w:p w:rsidR="008C0D6E" w:rsidRPr="004B7A32" w:rsidRDefault="008C0D6E" w:rsidP="008C0D6E">
      <w:pPr>
        <w:widowControl/>
        <w:shd w:val="clear" w:color="auto" w:fill="FFFFFF"/>
        <w:jc w:val="both"/>
        <w:rPr>
          <w:sz w:val="24"/>
          <w:szCs w:val="24"/>
          <w:lang w:val="kk-KZ"/>
        </w:rPr>
      </w:pPr>
      <w:r w:rsidRPr="004B7A32">
        <w:rPr>
          <w:sz w:val="24"/>
          <w:szCs w:val="24"/>
          <w:lang w:val="kk-KZ"/>
        </w:rPr>
        <w:t>Библиографиялық сипаттауды әмбебаптандыру – 1969 жылы Копенгагенде болган каталогтау эксперттерінің кеңесінде библиографиялық сипаттауды Халықаралық стандарттауды қабылдады. (ІSBD) сипаттаудың ХХ ғасырда қол жеткізген жетістігі - сипаттауды халықаралық деңгейде стандартау.</w:t>
      </w:r>
    </w:p>
    <w:p w:rsidR="008C0D6E" w:rsidRPr="004B7A32" w:rsidRDefault="008C0D6E" w:rsidP="008C0D6E">
      <w:pPr>
        <w:ind w:firstLine="708"/>
        <w:jc w:val="center"/>
        <w:rPr>
          <w:b/>
          <w:sz w:val="24"/>
          <w:szCs w:val="24"/>
          <w:lang w:val="kk-KZ"/>
        </w:rPr>
      </w:pPr>
    </w:p>
    <w:p w:rsidR="008C0D6E" w:rsidRPr="004B7A32" w:rsidRDefault="008C0D6E" w:rsidP="008C0D6E">
      <w:pPr>
        <w:ind w:firstLine="708"/>
        <w:jc w:val="center"/>
        <w:rPr>
          <w:sz w:val="24"/>
          <w:szCs w:val="24"/>
          <w:lang w:val="kk-KZ"/>
        </w:rPr>
      </w:pPr>
      <w:r w:rsidRPr="004B7A32">
        <w:rPr>
          <w:b/>
          <w:sz w:val="24"/>
          <w:szCs w:val="24"/>
          <w:lang w:val="kk-KZ"/>
        </w:rPr>
        <w:t>Әдістемелік нұсқау</w:t>
      </w:r>
    </w:p>
    <w:p w:rsidR="008C0D6E" w:rsidRPr="004B7A32" w:rsidRDefault="008C0D6E" w:rsidP="008C0D6E">
      <w:pPr>
        <w:ind w:firstLine="720"/>
        <w:jc w:val="both"/>
        <w:rPr>
          <w:sz w:val="24"/>
          <w:szCs w:val="24"/>
          <w:lang w:val="kk-KZ"/>
        </w:rPr>
      </w:pPr>
      <w:r w:rsidRPr="004B7A32">
        <w:rPr>
          <w:b/>
          <w:i/>
          <w:sz w:val="24"/>
          <w:szCs w:val="24"/>
          <w:lang w:val="kk-KZ"/>
        </w:rPr>
        <w:t>Глоссарий жазу</w:t>
      </w:r>
      <w:r w:rsidRPr="004B7A32">
        <w:rPr>
          <w:sz w:val="24"/>
          <w:szCs w:val="24"/>
          <w:lang w:val="kk-KZ"/>
        </w:rPr>
        <w:t>- терминдер мен түсініктердің қазақ, орыс және ағылшын тіліндегі қысқаша анықтамасы; берілген тақырып бойынша орындалады немесе ұғымдар мен терминдер анықтамасын  түсіндіріп жазу, кроссвордпен алмастыруға болады. Глоссарий жазу барысында студенттер Құжаттарды аналитикалық-синтетикалық  өңдеу барысында  кездесетін терминдерді жинастырып, түсініктеме беріп, өз бетінше меңгереді.</w:t>
      </w:r>
    </w:p>
    <w:p w:rsidR="008C0D6E" w:rsidRPr="004B7A32" w:rsidRDefault="008C0D6E" w:rsidP="008C0D6E">
      <w:pPr>
        <w:jc w:val="both"/>
        <w:rPr>
          <w:b/>
          <w:bCs/>
          <w:sz w:val="24"/>
          <w:szCs w:val="24"/>
          <w:lang w:val="kk-KZ"/>
        </w:rPr>
      </w:pPr>
    </w:p>
    <w:p w:rsidR="008C0D6E" w:rsidRPr="004B7A32" w:rsidRDefault="008C0D6E" w:rsidP="008C0D6E">
      <w:pPr>
        <w:jc w:val="both"/>
        <w:rPr>
          <w:bCs/>
          <w:sz w:val="24"/>
          <w:szCs w:val="24"/>
          <w:lang w:val="kk-KZ"/>
        </w:rPr>
      </w:pPr>
      <w:r w:rsidRPr="004B7A32">
        <w:rPr>
          <w:bCs/>
          <w:sz w:val="24"/>
          <w:szCs w:val="24"/>
          <w:lang w:val="kk-KZ"/>
        </w:rPr>
        <w:t>Глоссарийға арналған сұрақтар:</w:t>
      </w:r>
    </w:p>
    <w:p w:rsidR="008C0D6E" w:rsidRPr="004B7A32" w:rsidRDefault="008C0D6E" w:rsidP="008C0D6E">
      <w:pPr>
        <w:jc w:val="both"/>
        <w:rPr>
          <w:iCs/>
          <w:sz w:val="24"/>
          <w:szCs w:val="24"/>
          <w:lang w:val="kk-KZ"/>
        </w:rPr>
      </w:pPr>
      <w:r w:rsidRPr="004B7A32">
        <w:rPr>
          <w:iCs/>
          <w:sz w:val="24"/>
          <w:szCs w:val="24"/>
          <w:lang w:val="kk-KZ"/>
        </w:rPr>
        <w:t>1.</w:t>
      </w:r>
      <w:r w:rsidRPr="004B7A32">
        <w:rPr>
          <w:bCs/>
          <w:sz w:val="24"/>
          <w:szCs w:val="24"/>
          <w:lang w:val="kk-KZ"/>
        </w:rPr>
        <w:t xml:space="preserve"> Құжаттарды аналитикалық-синтетикалық өңдеу дегеніміз не?</w:t>
      </w:r>
    </w:p>
    <w:p w:rsidR="008C0D6E" w:rsidRPr="004B7A32" w:rsidRDefault="008C0D6E" w:rsidP="008C0D6E">
      <w:pPr>
        <w:snapToGrid w:val="0"/>
        <w:jc w:val="both"/>
        <w:rPr>
          <w:bCs/>
          <w:sz w:val="24"/>
          <w:szCs w:val="24"/>
          <w:lang w:val="kk-KZ"/>
        </w:rPr>
      </w:pPr>
      <w:r w:rsidRPr="004B7A32">
        <w:rPr>
          <w:iCs/>
          <w:sz w:val="24"/>
          <w:szCs w:val="24"/>
          <w:lang w:val="kk-KZ"/>
        </w:rPr>
        <w:t>2.</w:t>
      </w:r>
      <w:r w:rsidRPr="004B7A32">
        <w:rPr>
          <w:bCs/>
          <w:sz w:val="24"/>
          <w:szCs w:val="24"/>
          <w:lang w:val="kk-KZ"/>
        </w:rPr>
        <w:t xml:space="preserve"> Библиографиялық жазба.</w:t>
      </w:r>
    </w:p>
    <w:p w:rsidR="008C0D6E" w:rsidRPr="004B7A32" w:rsidRDefault="008C0D6E" w:rsidP="008C0D6E">
      <w:pPr>
        <w:widowControl/>
        <w:shd w:val="clear" w:color="auto" w:fill="FFFFFF"/>
        <w:jc w:val="both"/>
        <w:rPr>
          <w:sz w:val="24"/>
          <w:szCs w:val="24"/>
          <w:lang w:val="kk-KZ"/>
        </w:rPr>
      </w:pPr>
      <w:r w:rsidRPr="004B7A32">
        <w:rPr>
          <w:iCs/>
          <w:sz w:val="24"/>
          <w:szCs w:val="24"/>
          <w:lang w:val="kk-KZ"/>
        </w:rPr>
        <w:t>4.</w:t>
      </w:r>
      <w:r w:rsidRPr="004B7A32">
        <w:rPr>
          <w:sz w:val="24"/>
          <w:szCs w:val="24"/>
          <w:lang w:val="kk-KZ"/>
        </w:rPr>
        <w:t xml:space="preserve"> Құжаттарды  библиографиялық-семантикалық өңдеу. </w:t>
      </w:r>
    </w:p>
    <w:p w:rsidR="008C0D6E" w:rsidRPr="004B7A32" w:rsidRDefault="008C0D6E" w:rsidP="008C0D6E">
      <w:pPr>
        <w:widowControl/>
        <w:shd w:val="clear" w:color="auto" w:fill="FFFFFF"/>
        <w:jc w:val="both"/>
        <w:rPr>
          <w:sz w:val="24"/>
          <w:szCs w:val="24"/>
          <w:lang w:val="kk-KZ"/>
        </w:rPr>
      </w:pPr>
      <w:r w:rsidRPr="004B7A32">
        <w:rPr>
          <w:sz w:val="24"/>
          <w:szCs w:val="24"/>
          <w:lang w:val="kk-KZ"/>
        </w:rPr>
        <w:t>5. Құжаттарды техникалық өңдеу.</w:t>
      </w:r>
    </w:p>
    <w:p w:rsidR="008C0D6E" w:rsidRPr="004B7A32" w:rsidRDefault="008C0D6E" w:rsidP="008C0D6E">
      <w:pPr>
        <w:widowControl/>
        <w:shd w:val="clear" w:color="auto" w:fill="FFFFFF"/>
        <w:jc w:val="both"/>
        <w:rPr>
          <w:sz w:val="24"/>
          <w:szCs w:val="24"/>
          <w:lang w:val="kk-KZ"/>
        </w:rPr>
      </w:pPr>
      <w:r w:rsidRPr="004B7A32">
        <w:rPr>
          <w:sz w:val="24"/>
          <w:szCs w:val="24"/>
          <w:lang w:val="kk-KZ"/>
        </w:rPr>
        <w:t>6. Бибиографиялық сипаттама.</w:t>
      </w:r>
    </w:p>
    <w:p w:rsidR="008C0D6E" w:rsidRPr="004B7A32" w:rsidRDefault="008C0D6E" w:rsidP="008C0D6E">
      <w:pPr>
        <w:widowControl/>
        <w:shd w:val="clear" w:color="auto" w:fill="FFFFFF"/>
        <w:jc w:val="both"/>
        <w:rPr>
          <w:sz w:val="24"/>
          <w:szCs w:val="24"/>
          <w:lang w:val="kk-KZ"/>
        </w:rPr>
      </w:pPr>
      <w:r w:rsidRPr="004B7A32">
        <w:rPr>
          <w:sz w:val="24"/>
          <w:szCs w:val="24"/>
          <w:lang w:val="kk-KZ"/>
        </w:rPr>
        <w:t>7. Библиографиялық сілтеме.</w:t>
      </w:r>
    </w:p>
    <w:p w:rsidR="008C0D6E" w:rsidRPr="004B7A32" w:rsidRDefault="008C0D6E" w:rsidP="008C0D6E">
      <w:pPr>
        <w:widowControl/>
        <w:shd w:val="clear" w:color="auto" w:fill="FFFFFF"/>
        <w:jc w:val="both"/>
        <w:rPr>
          <w:noProof/>
          <w:color w:val="000000"/>
          <w:sz w:val="24"/>
          <w:szCs w:val="24"/>
          <w:lang w:val="kk-KZ"/>
        </w:rPr>
      </w:pPr>
      <w:r w:rsidRPr="004B7A32">
        <w:rPr>
          <w:sz w:val="24"/>
          <w:szCs w:val="24"/>
          <w:lang w:val="kk-KZ"/>
        </w:rPr>
        <w:t>8. Стандарт дегеніміз не?</w:t>
      </w: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1. Кәдірбайқызы Ә., Кенжалиев Ж. Қазіргі кітапхана терминдерінің жинағы.- Алматы, 2011.-320 бет.</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2.Савина И.А. Библиографическое описание документов: учебно метод. рекомендации / Савина И.А.; под ред. Н.Б.Зиновьевой.- СПб.: Профессия, 2007.-272 с. </w:t>
      </w:r>
    </w:p>
    <w:p w:rsidR="008C0D6E" w:rsidRPr="004B7A32" w:rsidRDefault="008C0D6E" w:rsidP="008C0D6E">
      <w:pPr>
        <w:jc w:val="both"/>
        <w:rPr>
          <w:sz w:val="24"/>
          <w:szCs w:val="24"/>
          <w:lang w:val="kk-KZ"/>
        </w:rPr>
      </w:pPr>
      <w:r w:rsidRPr="004B7A32">
        <w:rPr>
          <w:sz w:val="24"/>
          <w:szCs w:val="24"/>
          <w:lang w:val="kk-KZ"/>
        </w:rPr>
        <w:t>3. Кiтапхана терминдерiнiң сөздігі / жалпы ред. басқарған О.С. Чубарьян; ССР-дің В.И. Ленин атын. Ленин орденi мемл. кiтапханасы. - Алматы: Мектеп, 1981. - 232 б.</w:t>
      </w:r>
    </w:p>
    <w:p w:rsidR="008C0D6E" w:rsidRPr="004B7A32" w:rsidRDefault="008C0D6E" w:rsidP="008C0D6E">
      <w:pPr>
        <w:jc w:val="both"/>
        <w:rPr>
          <w:sz w:val="24"/>
          <w:szCs w:val="24"/>
          <w:lang w:val="kk-KZ"/>
        </w:rPr>
      </w:pPr>
      <w:r w:rsidRPr="004B7A32">
        <w:rPr>
          <w:sz w:val="24"/>
          <w:szCs w:val="24"/>
          <w:lang w:val="kk-KZ"/>
        </w:rPr>
        <w:t>4.Справочник библиотекаря / науч.ред. А.Н.Ванеев; В.А. Минкина. - СПб: Профессия, 2011. - 406 с.</w:t>
      </w:r>
    </w:p>
    <w:p w:rsidR="008C0D6E" w:rsidRPr="004B7A32" w:rsidRDefault="008C0D6E" w:rsidP="008C0D6E">
      <w:pPr>
        <w:pStyle w:val="1"/>
        <w:widowControl/>
        <w:tabs>
          <w:tab w:val="left" w:pos="3825"/>
          <w:tab w:val="center" w:pos="4677"/>
        </w:tabs>
        <w:spacing w:line="240" w:lineRule="auto"/>
        <w:jc w:val="both"/>
        <w:rPr>
          <w:sz w:val="24"/>
          <w:szCs w:val="24"/>
          <w:lang w:val="kk-KZ"/>
        </w:rPr>
      </w:pPr>
    </w:p>
    <w:p w:rsidR="008C0D6E" w:rsidRPr="004B7A32" w:rsidRDefault="008C0D6E" w:rsidP="008C0D6E">
      <w:pPr>
        <w:pStyle w:val="1"/>
        <w:widowControl/>
        <w:tabs>
          <w:tab w:val="left" w:pos="3825"/>
          <w:tab w:val="center" w:pos="4677"/>
        </w:tabs>
        <w:spacing w:line="240" w:lineRule="auto"/>
        <w:jc w:val="both"/>
        <w:rPr>
          <w:b w:val="0"/>
          <w:bCs/>
          <w:sz w:val="24"/>
          <w:szCs w:val="24"/>
          <w:lang w:val="kk-KZ"/>
        </w:rPr>
      </w:pPr>
      <w:r w:rsidRPr="004B7A32">
        <w:rPr>
          <w:sz w:val="24"/>
          <w:szCs w:val="24"/>
          <w:lang w:val="kk-KZ"/>
        </w:rPr>
        <w:t xml:space="preserve">6 тақырып: </w:t>
      </w:r>
      <w:r w:rsidRPr="004B7A32">
        <w:rPr>
          <w:b w:val="0"/>
          <w:bCs/>
          <w:sz w:val="24"/>
          <w:szCs w:val="24"/>
          <w:lang w:val="kk-KZ"/>
        </w:rPr>
        <w:t>Библиографиялық сипаттама – (БС) теориясы мен тәжірибесінің дамуы.</w:t>
      </w:r>
    </w:p>
    <w:p w:rsidR="008C0D6E" w:rsidRPr="004B7A32" w:rsidRDefault="008C0D6E" w:rsidP="008C0D6E">
      <w:pPr>
        <w:rPr>
          <w:sz w:val="24"/>
          <w:szCs w:val="24"/>
          <w:lang w:val="kk-KZ"/>
        </w:rPr>
      </w:pPr>
      <w:r w:rsidRPr="004B7A32">
        <w:rPr>
          <w:b/>
          <w:sz w:val="24"/>
          <w:szCs w:val="24"/>
          <w:lang w:val="kk-KZ"/>
        </w:rPr>
        <w:t xml:space="preserve">Бақылау түрі: </w:t>
      </w:r>
      <w:r w:rsidRPr="004B7A32">
        <w:rPr>
          <w:sz w:val="24"/>
          <w:szCs w:val="24"/>
          <w:lang w:val="kk-KZ"/>
        </w:rPr>
        <w:t>презентация дайындау.</w:t>
      </w:r>
    </w:p>
    <w:p w:rsidR="008C0D6E" w:rsidRPr="004B7A32" w:rsidRDefault="008C0D6E" w:rsidP="008C0D6E">
      <w:pPr>
        <w:jc w:val="both"/>
        <w:rPr>
          <w:sz w:val="24"/>
          <w:szCs w:val="24"/>
          <w:lang w:val="kk-KZ"/>
        </w:rPr>
      </w:pPr>
      <w:r w:rsidRPr="004B7A32">
        <w:rPr>
          <w:b/>
          <w:sz w:val="24"/>
          <w:szCs w:val="24"/>
          <w:lang w:val="kk-KZ"/>
        </w:rPr>
        <w:t>Мазмұны:</w:t>
      </w:r>
      <w:r w:rsidRPr="004B7A32">
        <w:rPr>
          <w:sz w:val="24"/>
          <w:szCs w:val="24"/>
          <w:lang w:val="kk-KZ"/>
        </w:rPr>
        <w:t xml:space="preserve"> Библиографиялық сипаттаманың (БС) заманауи ережелері көптеген ғасырлар бойы қалыптасқан заңдылықтардың нәтижесі  болып есептеледі.  Библиографияның 4000 жылғы даму тарихын зерттегенде БС-ға қойылатын талаптардың да  үнемі өзгеріп отырғанын байқауға болады: мысалы құжаттарға берілетін сипаттама, немесе библиографиялық жазбаның түрлі элементтерін өзгерту, баспа өнімін шығарып, таратуда қойылатын талаптар  т.б.  Сондай жинақталған тәжірибенің негізінде библиографиялық </w:t>
      </w:r>
      <w:r w:rsidRPr="004B7A32">
        <w:rPr>
          <w:sz w:val="24"/>
          <w:szCs w:val="24"/>
          <w:lang w:val="kk-KZ"/>
        </w:rPr>
        <w:lastRenderedPageBreak/>
        <w:t>мәліметтерді жүйелеу талаптары туындаған. Библиографиялық сипаттама (БС) – библиографиялық мәліметтерді топтастырған және арнайы бекітілген мемлекеттік стандарттар талаптарына сәйкес жасалған  жазбалардың негізгі бөлігі болып табылады және пайдаланушыға жалпы мағлұмат пен құжаттық идентификациямен беріледі.</w:t>
      </w:r>
    </w:p>
    <w:p w:rsidR="008C0D6E" w:rsidRPr="004B7A32" w:rsidRDefault="008C0D6E" w:rsidP="008C0D6E">
      <w:pPr>
        <w:jc w:val="both"/>
        <w:rPr>
          <w:sz w:val="24"/>
          <w:szCs w:val="24"/>
          <w:lang w:val="kk-KZ"/>
        </w:rPr>
      </w:pPr>
    </w:p>
    <w:p w:rsidR="008C0D6E" w:rsidRPr="004B7A32" w:rsidRDefault="008C0D6E" w:rsidP="008C0D6E">
      <w:pPr>
        <w:jc w:val="center"/>
        <w:rPr>
          <w:sz w:val="24"/>
          <w:szCs w:val="24"/>
          <w:lang w:val="kk-KZ"/>
        </w:rPr>
      </w:pPr>
      <w:r w:rsidRPr="004B7A32">
        <w:rPr>
          <w:b/>
          <w:sz w:val="24"/>
          <w:szCs w:val="24"/>
          <w:lang w:val="kk-KZ"/>
        </w:rPr>
        <w:t>Әдістемелік нұсқау</w:t>
      </w:r>
    </w:p>
    <w:p w:rsidR="008C0D6E" w:rsidRPr="004B7A32" w:rsidRDefault="008C0D6E" w:rsidP="008C0D6E">
      <w:pPr>
        <w:widowControl/>
        <w:shd w:val="clear" w:color="auto" w:fill="FFFFFF"/>
        <w:ind w:firstLine="720"/>
        <w:jc w:val="both"/>
        <w:rPr>
          <w:sz w:val="24"/>
          <w:szCs w:val="24"/>
          <w:lang w:val="kk-KZ"/>
        </w:rPr>
      </w:pPr>
      <w:r w:rsidRPr="004B7A32">
        <w:rPr>
          <w:b/>
          <w:i/>
          <w:sz w:val="24"/>
          <w:szCs w:val="24"/>
          <w:lang w:val="kk-KZ"/>
        </w:rPr>
        <w:t>Презентация</w:t>
      </w:r>
      <w:r w:rsidRPr="004B7A32">
        <w:rPr>
          <w:i/>
          <w:sz w:val="24"/>
          <w:szCs w:val="24"/>
          <w:lang w:val="kk-KZ"/>
        </w:rPr>
        <w:t xml:space="preserve"> (</w:t>
      </w:r>
      <w:hyperlink r:id="rId6" w:tooltip="Ағылшын тілі" w:history="1">
        <w:r w:rsidRPr="004B7A32">
          <w:rPr>
            <w:rStyle w:val="af1"/>
            <w:sz w:val="24"/>
            <w:szCs w:val="24"/>
            <w:lang w:val="kk-KZ"/>
          </w:rPr>
          <w:t>ағылш.</w:t>
        </w:r>
      </w:hyperlink>
      <w:r w:rsidRPr="004B7A32">
        <w:rPr>
          <w:rFonts w:ascii="Arial" w:hAnsi="Arial" w:cs="Arial"/>
          <w:i/>
          <w:iCs/>
          <w:sz w:val="24"/>
          <w:szCs w:val="24"/>
          <w:lang w:val="kk-KZ"/>
        </w:rPr>
        <w:t>presentation</w:t>
      </w:r>
      <w:r w:rsidRPr="004B7A32">
        <w:rPr>
          <w:sz w:val="24"/>
          <w:szCs w:val="24"/>
          <w:lang w:val="kk-KZ"/>
        </w:rPr>
        <w:t xml:space="preserve">, </w:t>
      </w:r>
      <w:hyperlink r:id="rId7" w:tooltip="Латын тілі" w:history="1">
        <w:r w:rsidRPr="004B7A32">
          <w:rPr>
            <w:rStyle w:val="af1"/>
            <w:sz w:val="24"/>
            <w:szCs w:val="24"/>
            <w:lang w:val="kk-KZ"/>
          </w:rPr>
          <w:t>лат.</w:t>
        </w:r>
      </w:hyperlink>
      <w:r w:rsidRPr="004B7A32">
        <w:rPr>
          <w:rFonts w:ascii="Arial" w:hAnsi="Arial" w:cs="Arial"/>
          <w:i/>
          <w:iCs/>
          <w:sz w:val="24"/>
          <w:szCs w:val="24"/>
          <w:lang w:val="la-Latn"/>
        </w:rPr>
        <w:t>praesentatio</w:t>
      </w:r>
      <w:r w:rsidRPr="004B7A32">
        <w:rPr>
          <w:sz w:val="24"/>
          <w:szCs w:val="24"/>
          <w:lang w:val="kk-KZ"/>
        </w:rPr>
        <w:t xml:space="preserve">; сөзбе-сөз - ұсыну) - таңдаған тақырыбы бойынша студенттің өз ойын – пікірін дүниетануын білдіруі және оны қорғауы. Студент өзінің презентациясына кез-келген тақырыпты таңдай алады және осы презентациядағы белгілі-бір аспектіні түсінгенін немесе түсінбегенін білдіре алады; студент </w:t>
      </w:r>
      <w:r w:rsidRPr="004B7A32">
        <w:rPr>
          <w:noProof/>
          <w:spacing w:val="-2"/>
          <w:sz w:val="24"/>
          <w:szCs w:val="24"/>
          <w:lang w:val="kk-KZ"/>
        </w:rPr>
        <w:t xml:space="preserve">Библиографиялық сипаттама жасаудағы басылымды библиографиялық сипаттаудың аймақтарына жеке-жеке тоқталып, мысал келтіріп, талдау </w:t>
      </w:r>
      <w:r w:rsidRPr="004B7A32">
        <w:rPr>
          <w:sz w:val="24"/>
          <w:szCs w:val="24"/>
          <w:lang w:val="kk-KZ"/>
        </w:rPr>
        <w:t>түрінде қарастыра алады, мәселен:</w:t>
      </w:r>
    </w:p>
    <w:p w:rsidR="008C0D6E" w:rsidRPr="004B7A32" w:rsidRDefault="008C0D6E" w:rsidP="008C0D6E">
      <w:pPr>
        <w:widowControl/>
        <w:shd w:val="clear" w:color="auto" w:fill="FFFFFF"/>
        <w:ind w:firstLine="720"/>
        <w:jc w:val="both"/>
        <w:rPr>
          <w:sz w:val="24"/>
          <w:szCs w:val="24"/>
          <w:lang w:val="kk-KZ"/>
        </w:rPr>
      </w:pPr>
      <w:r w:rsidRPr="004B7A32">
        <w:rPr>
          <w:noProof/>
          <w:sz w:val="24"/>
          <w:szCs w:val="24"/>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158115</wp:posOffset>
            </wp:positionV>
            <wp:extent cx="6172200" cy="3355340"/>
            <wp:effectExtent l="0" t="0" r="0" b="0"/>
            <wp:wrapNone/>
            <wp:docPr id="2"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Pr="004B7A32">
        <w:rPr>
          <w:sz w:val="24"/>
          <w:szCs w:val="24"/>
          <w:lang w:val="kk-KZ"/>
        </w:rPr>
        <w:tab/>
      </w: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sz w:val="24"/>
          <w:szCs w:val="24"/>
          <w:lang w:val="kk-KZ"/>
        </w:rPr>
      </w:pPr>
    </w:p>
    <w:p w:rsidR="008C0D6E" w:rsidRPr="004B7A32" w:rsidRDefault="008C0D6E" w:rsidP="008C0D6E">
      <w:pPr>
        <w:widowControl/>
        <w:shd w:val="clear" w:color="auto" w:fill="FFFFFF"/>
        <w:ind w:firstLine="720"/>
        <w:jc w:val="both"/>
        <w:rPr>
          <w:b/>
          <w:sz w:val="24"/>
          <w:szCs w:val="24"/>
          <w:lang w:val="kk-KZ"/>
        </w:rPr>
      </w:pPr>
      <w:r w:rsidRPr="004B7A32">
        <w:rPr>
          <w:sz w:val="24"/>
          <w:szCs w:val="24"/>
          <w:lang w:val="kk-KZ"/>
        </w:rPr>
        <w:t xml:space="preserve"> Презентацияның уақыты – 8-10 минут; презентацияны бағалаудың критерийлері: тақырып қаншалықты айқындалды және қаншалықты басқалардың қызығушылығын оятты, сондай-ақ студент аталған мәселені кәсіптік тұрғыдан қалай қарастырады. </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Презентацияға арналған сұрақтар:</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1.Библиографиялық сипаттаманың үлгі сызбасын дайындау.</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2.Тақырып пен жауапкершілік туралы мәліметтер аймағы</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3.Басылым аймағы</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4.Шығу мәліметтер аймағы</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5.Сандық сипаттамалар аймағы</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6.Серия аймағы</w:t>
      </w: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7. Ескерту аймағы</w:t>
      </w: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1.Савина И.А. Библиографическое описание документов: учебно метод. рекомендации / Савина И.А.; под ред. Н.Б.Зиновьевой.- СПб.: Профессия, 2007.-272 с. </w:t>
      </w:r>
    </w:p>
    <w:p w:rsidR="008C0D6E" w:rsidRPr="004B7A32" w:rsidRDefault="008C0D6E" w:rsidP="008C0D6E">
      <w:pPr>
        <w:jc w:val="both"/>
        <w:rPr>
          <w:sz w:val="24"/>
          <w:szCs w:val="24"/>
        </w:rPr>
      </w:pPr>
      <w:r w:rsidRPr="004B7A32">
        <w:rPr>
          <w:sz w:val="24"/>
          <w:szCs w:val="24"/>
          <w:lang w:val="kk-KZ"/>
        </w:rPr>
        <w:t xml:space="preserve">2. </w:t>
      </w:r>
      <w:proofErr w:type="spellStart"/>
      <w:r w:rsidRPr="004B7A32">
        <w:rPr>
          <w:sz w:val="24"/>
          <w:szCs w:val="24"/>
        </w:rPr>
        <w:t>Зупарова</w:t>
      </w:r>
      <w:proofErr w:type="spellEnd"/>
      <w:r w:rsidRPr="004B7A32">
        <w:rPr>
          <w:sz w:val="24"/>
          <w:szCs w:val="24"/>
        </w:rPr>
        <w:t xml:space="preserve"> Л.Б. Аналитико-синтетическая переработка информации</w:t>
      </w:r>
      <w:proofErr w:type="gramStart"/>
      <w:r w:rsidRPr="004B7A32">
        <w:rPr>
          <w:sz w:val="24"/>
          <w:szCs w:val="24"/>
        </w:rPr>
        <w:t xml:space="preserve"> :</w:t>
      </w:r>
      <w:proofErr w:type="gramEnd"/>
      <w:r w:rsidRPr="004B7A32">
        <w:rPr>
          <w:sz w:val="24"/>
          <w:szCs w:val="24"/>
        </w:rPr>
        <w:t xml:space="preserve"> Учебник для студ. вузов, </w:t>
      </w:r>
      <w:proofErr w:type="spellStart"/>
      <w:r w:rsidRPr="004B7A32">
        <w:rPr>
          <w:sz w:val="24"/>
          <w:szCs w:val="24"/>
        </w:rPr>
        <w:t>обуч</w:t>
      </w:r>
      <w:proofErr w:type="spellEnd"/>
      <w:r w:rsidRPr="004B7A32">
        <w:rPr>
          <w:sz w:val="24"/>
          <w:szCs w:val="24"/>
        </w:rPr>
        <w:t xml:space="preserve">. </w:t>
      </w:r>
      <w:proofErr w:type="gramStart"/>
      <w:r w:rsidRPr="004B7A32">
        <w:rPr>
          <w:sz w:val="24"/>
          <w:szCs w:val="24"/>
        </w:rPr>
        <w:t>по</w:t>
      </w:r>
      <w:proofErr w:type="gramEnd"/>
      <w:r w:rsidRPr="004B7A32">
        <w:rPr>
          <w:sz w:val="24"/>
          <w:szCs w:val="24"/>
        </w:rPr>
        <w:t xml:space="preserve"> </w:t>
      </w:r>
      <w:proofErr w:type="gramStart"/>
      <w:r w:rsidRPr="004B7A32">
        <w:rPr>
          <w:sz w:val="24"/>
          <w:szCs w:val="24"/>
        </w:rPr>
        <w:t>спец</w:t>
      </w:r>
      <w:proofErr w:type="gramEnd"/>
      <w:r w:rsidRPr="004B7A32">
        <w:rPr>
          <w:sz w:val="24"/>
          <w:szCs w:val="24"/>
        </w:rPr>
        <w:t xml:space="preserve">. "Библиотечно-информационная деятельность"; Допущено МОН РФ / Л. Б. </w:t>
      </w:r>
      <w:proofErr w:type="spellStart"/>
      <w:r w:rsidRPr="004B7A32">
        <w:rPr>
          <w:sz w:val="24"/>
          <w:szCs w:val="24"/>
        </w:rPr>
        <w:t>Зупарова</w:t>
      </w:r>
      <w:proofErr w:type="spellEnd"/>
      <w:r w:rsidRPr="004B7A32">
        <w:rPr>
          <w:sz w:val="24"/>
          <w:szCs w:val="24"/>
        </w:rPr>
        <w:t>, Т. А. Зайцева. - М.</w:t>
      </w:r>
      <w:proofErr w:type="gramStart"/>
      <w:r w:rsidRPr="004B7A32">
        <w:rPr>
          <w:sz w:val="24"/>
          <w:szCs w:val="24"/>
        </w:rPr>
        <w:t xml:space="preserve"> :</w:t>
      </w:r>
      <w:proofErr w:type="gramEnd"/>
      <w:r w:rsidRPr="004B7A32">
        <w:rPr>
          <w:sz w:val="24"/>
          <w:szCs w:val="24"/>
        </w:rPr>
        <w:t xml:space="preserve"> ФАИР, 2008. - 400 с.</w:t>
      </w:r>
    </w:p>
    <w:p w:rsidR="008C0D6E" w:rsidRPr="004B7A32" w:rsidRDefault="008C0D6E" w:rsidP="008C0D6E">
      <w:pPr>
        <w:tabs>
          <w:tab w:val="center" w:pos="4677"/>
          <w:tab w:val="left" w:pos="6800"/>
          <w:tab w:val="left" w:pos="7080"/>
          <w:tab w:val="left" w:pos="7560"/>
        </w:tabs>
        <w:jc w:val="both"/>
        <w:rPr>
          <w:spacing w:val="-4"/>
          <w:sz w:val="24"/>
          <w:szCs w:val="24"/>
          <w:lang w:val="kk-KZ"/>
        </w:rPr>
      </w:pPr>
      <w:r w:rsidRPr="004B7A32">
        <w:rPr>
          <w:spacing w:val="-4"/>
          <w:sz w:val="24"/>
          <w:szCs w:val="24"/>
          <w:lang w:val="kk-KZ"/>
        </w:rPr>
        <w:t>3. 7.1-2003 «Библиографиялықжазба. Библиографиялық сипаттама. Құрастырудың ережесі мен жалпы талаптары»</w:t>
      </w:r>
    </w:p>
    <w:p w:rsidR="008C0D6E" w:rsidRPr="004B7A32" w:rsidRDefault="008C0D6E" w:rsidP="008C0D6E">
      <w:pPr>
        <w:widowControl/>
        <w:shd w:val="clear" w:color="auto" w:fill="FFFFFF"/>
        <w:rPr>
          <w:b/>
          <w:sz w:val="24"/>
          <w:szCs w:val="24"/>
          <w:lang w:val="kk-KZ"/>
        </w:rPr>
      </w:pPr>
    </w:p>
    <w:p w:rsidR="008C0D6E" w:rsidRPr="004B7A32" w:rsidRDefault="008C0D6E" w:rsidP="008C0D6E">
      <w:pPr>
        <w:widowControl/>
        <w:shd w:val="clear" w:color="auto" w:fill="FFFFFF"/>
        <w:rPr>
          <w:sz w:val="24"/>
          <w:szCs w:val="24"/>
          <w:lang w:val="kk-KZ"/>
        </w:rPr>
      </w:pPr>
      <w:r w:rsidRPr="004B7A32">
        <w:rPr>
          <w:b/>
          <w:sz w:val="24"/>
          <w:szCs w:val="24"/>
          <w:lang w:val="kk-KZ"/>
        </w:rPr>
        <w:lastRenderedPageBreak/>
        <w:t xml:space="preserve">7 тақырып: </w:t>
      </w:r>
      <w:r w:rsidRPr="004B7A32">
        <w:rPr>
          <w:sz w:val="24"/>
          <w:szCs w:val="24"/>
          <w:lang w:val="kk-KZ"/>
        </w:rPr>
        <w:t>Библиографиялық сипаттама құрастырудың жалпы әдістемесі және нормативтік-нұсқаулық құжаттар.</w:t>
      </w:r>
    </w:p>
    <w:p w:rsidR="008C0D6E" w:rsidRPr="004B7A32" w:rsidRDefault="008C0D6E" w:rsidP="008C0D6E">
      <w:pPr>
        <w:widowControl/>
        <w:shd w:val="clear" w:color="auto" w:fill="FFFFFF"/>
        <w:rPr>
          <w:sz w:val="24"/>
          <w:szCs w:val="24"/>
          <w:lang w:val="kk-KZ"/>
        </w:rPr>
      </w:pPr>
      <w:r w:rsidRPr="004B7A32">
        <w:rPr>
          <w:b/>
          <w:sz w:val="24"/>
          <w:szCs w:val="24"/>
          <w:lang w:val="kk-KZ"/>
        </w:rPr>
        <w:t>Бақылау түрі:</w:t>
      </w:r>
      <w:r w:rsidRPr="004B7A32">
        <w:rPr>
          <w:sz w:val="24"/>
          <w:szCs w:val="24"/>
          <w:lang w:val="kk-KZ"/>
        </w:rPr>
        <w:t xml:space="preserve"> Құжаттарға библиографиялық сипаттамалар жасау.</w:t>
      </w:r>
    </w:p>
    <w:p w:rsidR="008C0D6E" w:rsidRPr="004B7A32" w:rsidRDefault="008C0D6E" w:rsidP="008C0D6E">
      <w:pPr>
        <w:shd w:val="clear" w:color="auto" w:fill="FFFFFF"/>
        <w:jc w:val="both"/>
        <w:rPr>
          <w:spacing w:val="-6"/>
          <w:sz w:val="24"/>
          <w:szCs w:val="24"/>
          <w:lang w:val="kk-KZ"/>
        </w:rPr>
      </w:pPr>
      <w:r w:rsidRPr="004B7A32">
        <w:rPr>
          <w:b/>
          <w:spacing w:val="-4"/>
          <w:sz w:val="24"/>
          <w:szCs w:val="24"/>
          <w:lang w:val="kk-KZ"/>
        </w:rPr>
        <w:t>Мазмұны:</w:t>
      </w:r>
      <w:r w:rsidRPr="004B7A32">
        <w:rPr>
          <w:spacing w:val="-4"/>
          <w:sz w:val="24"/>
          <w:szCs w:val="24"/>
          <w:lang w:val="kk-KZ"/>
        </w:rPr>
        <w:t xml:space="preserve"> Құжаттарға библиографиялық сипаттама құрастыру: МЕСТ (ГОСТ) 7.1-2003 «Библиографиялықжазба. Библиографиялық сипаттама. Құрастырудың ережесі мен жалпы талаптары»; МЕСТ (ГОСТ) </w:t>
      </w:r>
      <w:r w:rsidRPr="004B7A32">
        <w:rPr>
          <w:spacing w:val="-6"/>
          <w:sz w:val="24"/>
          <w:szCs w:val="24"/>
          <w:lang w:val="kk-KZ"/>
        </w:rPr>
        <w:t>7.82-2001 «</w:t>
      </w:r>
      <w:r w:rsidRPr="004B7A32">
        <w:rPr>
          <w:spacing w:val="-4"/>
          <w:sz w:val="24"/>
          <w:szCs w:val="24"/>
          <w:lang w:val="kk-KZ"/>
        </w:rPr>
        <w:t>Библиографиялық жазба. Электрондық қорды библиографиялық сипаттау.</w:t>
      </w:r>
      <w:r w:rsidRPr="004B7A32">
        <w:rPr>
          <w:spacing w:val="-6"/>
          <w:sz w:val="24"/>
          <w:szCs w:val="24"/>
          <w:lang w:val="kk-KZ"/>
        </w:rPr>
        <w:t xml:space="preserve">»:  </w:t>
      </w:r>
      <w:r w:rsidRPr="004B7A32">
        <w:rPr>
          <w:spacing w:val="-4"/>
          <w:sz w:val="24"/>
          <w:szCs w:val="24"/>
          <w:lang w:val="kk-KZ"/>
        </w:rPr>
        <w:t xml:space="preserve">МЕСТ (ГОСТ) </w:t>
      </w:r>
      <w:r w:rsidRPr="004B7A32">
        <w:rPr>
          <w:spacing w:val="-6"/>
          <w:sz w:val="24"/>
          <w:szCs w:val="24"/>
          <w:lang w:val="kk-KZ"/>
        </w:rPr>
        <w:t>7.80-2000 «</w:t>
      </w:r>
      <w:r w:rsidRPr="004B7A32">
        <w:rPr>
          <w:spacing w:val="-4"/>
          <w:sz w:val="24"/>
          <w:szCs w:val="24"/>
          <w:lang w:val="kk-KZ"/>
        </w:rPr>
        <w:t>Библиографиялық жазба. Тақырып. Құрастырудың ережесі мен жалпы талаптары</w:t>
      </w:r>
      <w:r w:rsidRPr="004B7A32">
        <w:rPr>
          <w:spacing w:val="-6"/>
          <w:sz w:val="24"/>
          <w:szCs w:val="24"/>
          <w:lang w:val="kk-KZ"/>
        </w:rPr>
        <w:t>» стандарттар бойынша жүзеге асырылады.</w:t>
      </w:r>
    </w:p>
    <w:p w:rsidR="008C0D6E" w:rsidRPr="004B7A32" w:rsidRDefault="008C0D6E" w:rsidP="008C0D6E">
      <w:pPr>
        <w:pStyle w:val="af0"/>
        <w:spacing w:before="0" w:beforeAutospacing="0" w:after="0" w:afterAutospacing="0"/>
        <w:ind w:firstLine="360"/>
        <w:rPr>
          <w:lang w:val="kk-KZ"/>
        </w:rPr>
      </w:pPr>
      <w:r w:rsidRPr="004B7A32">
        <w:rPr>
          <w:lang w:val="kk-KZ"/>
        </w:rPr>
        <w:t>Библиографиялық  жазбаның негізгі мазмұнына библиографиялық  сипаттама, ол мына бөлімдерден тұрады:</w:t>
      </w:r>
    </w:p>
    <w:p w:rsidR="008C0D6E" w:rsidRPr="004B7A32" w:rsidRDefault="008C0D6E" w:rsidP="008C0D6E">
      <w:pPr>
        <w:pStyle w:val="af0"/>
        <w:spacing w:before="0" w:beforeAutospacing="0" w:after="0" w:afterAutospacing="0"/>
        <w:ind w:firstLine="720"/>
        <w:rPr>
          <w:lang w:val="kk-KZ"/>
        </w:rPr>
      </w:pPr>
      <w:r w:rsidRPr="004B7A32">
        <w:rPr>
          <w:lang w:val="kk-KZ"/>
        </w:rPr>
        <w:t>1. Тақырып және жауапкершілік туралы мәлімет саласы</w:t>
      </w:r>
    </w:p>
    <w:p w:rsidR="008C0D6E" w:rsidRPr="00EB13ED" w:rsidRDefault="008C0D6E" w:rsidP="008C0D6E">
      <w:pPr>
        <w:pStyle w:val="af0"/>
        <w:spacing w:before="0" w:beforeAutospacing="0" w:after="0" w:afterAutospacing="0"/>
        <w:ind w:firstLine="720"/>
        <w:rPr>
          <w:lang w:val="kk-KZ"/>
        </w:rPr>
      </w:pPr>
      <w:r w:rsidRPr="00EB13ED">
        <w:rPr>
          <w:lang w:val="kk-KZ"/>
        </w:rPr>
        <w:t>2. Басылымтуралы сала</w:t>
      </w:r>
    </w:p>
    <w:p w:rsidR="008C0D6E" w:rsidRPr="00EB13ED" w:rsidRDefault="008C0D6E" w:rsidP="008C0D6E">
      <w:pPr>
        <w:pStyle w:val="af0"/>
        <w:spacing w:before="0" w:beforeAutospacing="0" w:after="0" w:afterAutospacing="0"/>
        <w:ind w:firstLine="720"/>
        <w:rPr>
          <w:lang w:val="kk-KZ"/>
        </w:rPr>
      </w:pPr>
      <w:r w:rsidRPr="00EB13ED">
        <w:rPr>
          <w:lang w:val="kk-KZ"/>
        </w:rPr>
        <w:t>3. Мамандықжайлымәлімет</w:t>
      </w:r>
    </w:p>
    <w:p w:rsidR="008C0D6E" w:rsidRPr="00EB13ED" w:rsidRDefault="008C0D6E" w:rsidP="008C0D6E">
      <w:pPr>
        <w:pStyle w:val="af0"/>
        <w:spacing w:before="0" w:beforeAutospacing="0" w:after="0" w:afterAutospacing="0"/>
        <w:ind w:firstLine="720"/>
        <w:rPr>
          <w:lang w:val="kk-KZ"/>
        </w:rPr>
      </w:pPr>
      <w:r w:rsidRPr="00EB13ED">
        <w:rPr>
          <w:lang w:val="kk-KZ"/>
        </w:rPr>
        <w:t xml:space="preserve">4. </w:t>
      </w:r>
      <w:r w:rsidRPr="004B7A32">
        <w:rPr>
          <w:lang w:val="kk-KZ"/>
        </w:rPr>
        <w:t>Шығарушы туралы</w:t>
      </w:r>
      <w:r w:rsidRPr="00EB13ED">
        <w:rPr>
          <w:lang w:val="kk-KZ"/>
        </w:rPr>
        <w:t>саласы</w:t>
      </w:r>
    </w:p>
    <w:p w:rsidR="008C0D6E" w:rsidRPr="00EB13ED" w:rsidRDefault="008C0D6E" w:rsidP="008C0D6E">
      <w:pPr>
        <w:pStyle w:val="af0"/>
        <w:spacing w:before="0" w:beforeAutospacing="0" w:after="0" w:afterAutospacing="0"/>
        <w:ind w:firstLine="720"/>
        <w:rPr>
          <w:lang w:val="kk-KZ"/>
        </w:rPr>
      </w:pPr>
      <w:r w:rsidRPr="00EB13ED">
        <w:rPr>
          <w:lang w:val="kk-KZ"/>
        </w:rPr>
        <w:t>5. Физикалықмінездемесаласы</w:t>
      </w:r>
    </w:p>
    <w:p w:rsidR="008C0D6E" w:rsidRPr="00EB13ED" w:rsidRDefault="008C0D6E" w:rsidP="008C0D6E">
      <w:pPr>
        <w:pStyle w:val="af0"/>
        <w:spacing w:before="0" w:beforeAutospacing="0" w:after="0" w:afterAutospacing="0"/>
        <w:ind w:firstLine="720"/>
        <w:rPr>
          <w:lang w:val="kk-KZ"/>
        </w:rPr>
      </w:pPr>
      <w:r w:rsidRPr="00EB13ED">
        <w:rPr>
          <w:lang w:val="kk-KZ"/>
        </w:rPr>
        <w:t>6. Сериялық сала</w:t>
      </w:r>
    </w:p>
    <w:p w:rsidR="008C0D6E" w:rsidRPr="00EB13ED" w:rsidRDefault="008C0D6E" w:rsidP="008C0D6E">
      <w:pPr>
        <w:pStyle w:val="af0"/>
        <w:spacing w:before="0" w:beforeAutospacing="0" w:after="0" w:afterAutospacing="0"/>
        <w:ind w:firstLine="720"/>
        <w:rPr>
          <w:lang w:val="kk-KZ"/>
        </w:rPr>
      </w:pPr>
      <w:r w:rsidRPr="00EB13ED">
        <w:rPr>
          <w:lang w:val="kk-KZ"/>
        </w:rPr>
        <w:t>7. Ескертпелерсаласы</w:t>
      </w:r>
    </w:p>
    <w:p w:rsidR="008C0D6E" w:rsidRPr="004B7A32" w:rsidRDefault="008C0D6E" w:rsidP="008C0D6E">
      <w:pPr>
        <w:pStyle w:val="af0"/>
        <w:spacing w:before="0" w:beforeAutospacing="0" w:after="0" w:afterAutospacing="0"/>
        <w:ind w:firstLine="720"/>
        <w:rPr>
          <w:lang w:val="kk-KZ"/>
        </w:rPr>
      </w:pPr>
      <w:r w:rsidRPr="00EB13ED">
        <w:rPr>
          <w:lang w:val="kk-KZ"/>
        </w:rPr>
        <w:t>8. Стандарттық номер саласыжәнеқолайлыжағдайлар</w:t>
      </w:r>
    </w:p>
    <w:p w:rsidR="008C0D6E" w:rsidRDefault="008C0D6E" w:rsidP="008C0D6E">
      <w:pPr>
        <w:pStyle w:val="af0"/>
        <w:spacing w:before="0" w:beforeAutospacing="0" w:after="0" w:afterAutospacing="0"/>
        <w:ind w:firstLine="708"/>
        <w:rPr>
          <w:lang w:val="kk-KZ"/>
        </w:rPr>
      </w:pPr>
      <w:r w:rsidRPr="004B7A32">
        <w:rPr>
          <w:lang w:val="kk-KZ"/>
        </w:rPr>
        <w:t>Сипаттау саласына жататын элементтер, олар міндетті және факультативті (құжат жайлы қосымша мәліметтер) болып бөлінеді. Міндетті мәліметтер (тақырып, жауапкершілік туралы мәлімет, басылымның орны мен жылы), тақырыппен қоса құжаттарды сәйкестендіру. Оларды кез келген сипаттамада келтіреді.</w:t>
      </w:r>
    </w:p>
    <w:p w:rsidR="00EB13ED" w:rsidRPr="004B7A32" w:rsidRDefault="00EB13ED" w:rsidP="008C0D6E">
      <w:pPr>
        <w:pStyle w:val="af0"/>
        <w:spacing w:before="0" w:beforeAutospacing="0" w:after="0" w:afterAutospacing="0"/>
        <w:ind w:firstLine="708"/>
        <w:rPr>
          <w:lang w:val="kk-KZ"/>
        </w:rPr>
      </w:pPr>
    </w:p>
    <w:p w:rsidR="008C0D6E" w:rsidRDefault="008C0D6E" w:rsidP="008C0D6E">
      <w:pPr>
        <w:jc w:val="center"/>
        <w:rPr>
          <w:b/>
          <w:sz w:val="24"/>
          <w:szCs w:val="24"/>
          <w:lang w:val="kk-KZ"/>
        </w:rPr>
      </w:pPr>
      <w:r w:rsidRPr="004B7A32">
        <w:rPr>
          <w:b/>
          <w:sz w:val="24"/>
          <w:szCs w:val="24"/>
          <w:lang w:val="kk-KZ"/>
        </w:rPr>
        <w:t>Әдістемелік нұсқау</w:t>
      </w:r>
    </w:p>
    <w:p w:rsidR="00EB13ED" w:rsidRPr="004B7A32" w:rsidRDefault="00EB13ED" w:rsidP="008C0D6E">
      <w:pPr>
        <w:jc w:val="center"/>
        <w:rPr>
          <w:b/>
          <w:sz w:val="24"/>
          <w:szCs w:val="24"/>
          <w:lang w:val="kk-KZ"/>
        </w:rPr>
      </w:pPr>
    </w:p>
    <w:p w:rsidR="008C0D6E" w:rsidRPr="004B7A32" w:rsidRDefault="008C0D6E" w:rsidP="008C0D6E">
      <w:pPr>
        <w:pStyle w:val="af0"/>
        <w:spacing w:before="0" w:beforeAutospacing="0" w:after="0" w:afterAutospacing="0"/>
        <w:ind w:firstLine="708"/>
        <w:jc w:val="both"/>
        <w:rPr>
          <w:lang w:val="kk-KZ"/>
        </w:rPr>
      </w:pPr>
      <w:r w:rsidRPr="004B7A32">
        <w:rPr>
          <w:b/>
          <w:i/>
          <w:lang w:val="kk-KZ"/>
        </w:rPr>
        <w:t>Библиографиялық сипаттама жасау</w:t>
      </w:r>
      <w:r w:rsidRPr="004B7A32">
        <w:rPr>
          <w:b/>
          <w:lang w:val="kk-KZ"/>
        </w:rPr>
        <w:t xml:space="preserve"> -</w:t>
      </w:r>
      <w:r w:rsidRPr="004B7A32">
        <w:rPr>
          <w:lang w:val="kk-KZ"/>
        </w:rPr>
        <w:t xml:space="preserve"> Библиографиялық сипаттамада ереше көңіл аударылатын нәрсе, ол екі қызметті атқаратын – грамматикалық тыныс белгілері және олардың белгілейтін тыныс белгілерін, таңбалар, олар өмірнамалық сипаттаманың элементтері мен салаларын анықтайды. Белгіленген тыныс белгілері (шартты айырым белгілері) сипаттауда түрлі тілдердегі жекелеген элементтерді айыруға көмектеседі – дәстүрлі шығу формасындағы және машина оқитын каталогтардағы-жазылымдағы, баспа карточкалардағы, библиографиялық көрсеткіштердегі, тізімдердегі, компьютердің монитор экранындағы және т.б. Белгіленген тыныс белгілері элементтер мен салалардан бұрын не олардың соңында қойылады. Олардың қолданысы тіл нормаларына байланыссыз. </w:t>
      </w:r>
    </w:p>
    <w:p w:rsidR="008C0D6E" w:rsidRPr="004B7A32" w:rsidRDefault="008C0D6E" w:rsidP="008C0D6E">
      <w:pPr>
        <w:pStyle w:val="af0"/>
        <w:spacing w:before="0" w:beforeAutospacing="0" w:after="0" w:afterAutospacing="0"/>
        <w:ind w:firstLine="708"/>
        <w:rPr>
          <w:lang w:val="kk-KZ"/>
        </w:rPr>
      </w:pPr>
      <w:r w:rsidRPr="004B7A32">
        <w:rPr>
          <w:lang w:val="kk-KZ"/>
        </w:rPr>
        <w:t>Библиографиялық жазбаны жазуда математикалық символдар мен тыныс белгілері қоданылады: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5"/>
        <w:gridCol w:w="4966"/>
      </w:tblGrid>
      <w:tr w:rsidR="008C0D6E" w:rsidRPr="00AD00E6" w:rsidTr="00F51C5A">
        <w:tc>
          <w:tcPr>
            <w:tcW w:w="4605" w:type="dxa"/>
          </w:tcPr>
          <w:p w:rsidR="008C0D6E" w:rsidRPr="004B7A32" w:rsidRDefault="008C0D6E" w:rsidP="00F51C5A">
            <w:pPr>
              <w:pStyle w:val="af0"/>
              <w:spacing w:before="0" w:beforeAutospacing="0" w:after="0" w:afterAutospacing="0"/>
              <w:ind w:firstLine="720"/>
              <w:rPr>
                <w:lang w:val="kk-KZ"/>
              </w:rPr>
            </w:pPr>
            <w:r w:rsidRPr="004B7A32">
              <w:rPr>
                <w:lang w:val="kk-KZ"/>
              </w:rPr>
              <w:t>. - нүктелі сызықша;</w:t>
            </w:r>
          </w:p>
          <w:p w:rsidR="008C0D6E" w:rsidRPr="004B7A32" w:rsidRDefault="008C0D6E" w:rsidP="00F51C5A">
            <w:pPr>
              <w:pStyle w:val="af0"/>
              <w:spacing w:before="0" w:beforeAutospacing="0" w:after="0" w:afterAutospacing="0"/>
              <w:ind w:firstLine="720"/>
              <w:rPr>
                <w:lang w:val="kk-KZ"/>
              </w:rPr>
            </w:pPr>
            <w:r w:rsidRPr="004B7A32">
              <w:rPr>
                <w:lang w:val="kk-KZ"/>
              </w:rPr>
              <w:t>. - нүкте;</w:t>
            </w:r>
          </w:p>
          <w:p w:rsidR="008C0D6E" w:rsidRPr="004B7A32" w:rsidRDefault="008C0D6E" w:rsidP="00F51C5A">
            <w:pPr>
              <w:pStyle w:val="af0"/>
              <w:spacing w:before="0" w:beforeAutospacing="0" w:after="0" w:afterAutospacing="0"/>
              <w:ind w:firstLine="720"/>
              <w:rPr>
                <w:lang w:val="kk-KZ"/>
              </w:rPr>
            </w:pPr>
            <w:r w:rsidRPr="004B7A32">
              <w:rPr>
                <w:lang w:val="kk-KZ"/>
              </w:rPr>
              <w:t>, - үтір;</w:t>
            </w:r>
          </w:p>
          <w:p w:rsidR="008C0D6E" w:rsidRPr="004B7A32" w:rsidRDefault="008C0D6E" w:rsidP="00F51C5A">
            <w:pPr>
              <w:pStyle w:val="af0"/>
              <w:spacing w:before="0" w:beforeAutospacing="0" w:after="0" w:afterAutospacing="0"/>
              <w:ind w:firstLine="720"/>
              <w:rPr>
                <w:lang w:val="kk-KZ"/>
              </w:rPr>
            </w:pPr>
            <w:r w:rsidRPr="004B7A32">
              <w:rPr>
                <w:lang w:val="kk-KZ"/>
              </w:rPr>
              <w:t>: - қос нүкте;</w:t>
            </w:r>
          </w:p>
          <w:p w:rsidR="008C0D6E" w:rsidRPr="004B7A32" w:rsidRDefault="008C0D6E" w:rsidP="00F51C5A">
            <w:pPr>
              <w:pStyle w:val="af0"/>
              <w:spacing w:before="0" w:beforeAutospacing="0" w:after="0" w:afterAutospacing="0"/>
              <w:ind w:firstLine="720"/>
              <w:rPr>
                <w:lang w:val="kk-KZ"/>
              </w:rPr>
            </w:pPr>
            <w:r w:rsidRPr="004B7A32">
              <w:rPr>
                <w:lang w:val="kk-KZ"/>
              </w:rPr>
              <w:t>; - нүктелі үтір;</w:t>
            </w:r>
          </w:p>
          <w:p w:rsidR="008C0D6E" w:rsidRPr="004B7A32" w:rsidRDefault="008C0D6E" w:rsidP="00F51C5A">
            <w:pPr>
              <w:pStyle w:val="af0"/>
              <w:spacing w:before="0" w:beforeAutospacing="0" w:after="0" w:afterAutospacing="0"/>
              <w:rPr>
                <w:lang w:val="kk-KZ"/>
              </w:rPr>
            </w:pPr>
            <w:r w:rsidRPr="004B7A32">
              <w:rPr>
                <w:lang w:val="kk-KZ"/>
              </w:rPr>
              <w:t xml:space="preserve">          ... - көп нүкте;</w:t>
            </w:r>
          </w:p>
        </w:tc>
        <w:tc>
          <w:tcPr>
            <w:tcW w:w="4966" w:type="dxa"/>
          </w:tcPr>
          <w:p w:rsidR="008C0D6E" w:rsidRPr="004B7A32" w:rsidRDefault="008C0D6E" w:rsidP="00F51C5A">
            <w:pPr>
              <w:pStyle w:val="af0"/>
              <w:spacing w:before="0" w:beforeAutospacing="0" w:after="0" w:afterAutospacing="0"/>
              <w:ind w:firstLine="720"/>
              <w:rPr>
                <w:lang w:val="kk-KZ"/>
              </w:rPr>
            </w:pPr>
            <w:r w:rsidRPr="004B7A32">
              <w:rPr>
                <w:lang w:val="kk-KZ"/>
              </w:rPr>
              <w:t>/ - қисық сызық;</w:t>
            </w:r>
          </w:p>
          <w:p w:rsidR="008C0D6E" w:rsidRPr="004B7A32" w:rsidRDefault="008C0D6E" w:rsidP="00F51C5A">
            <w:pPr>
              <w:pStyle w:val="af0"/>
              <w:spacing w:before="0" w:beforeAutospacing="0" w:after="0" w:afterAutospacing="0"/>
              <w:ind w:firstLine="720"/>
              <w:rPr>
                <w:lang w:val="kk-KZ"/>
              </w:rPr>
            </w:pPr>
            <w:r w:rsidRPr="004B7A32">
              <w:rPr>
                <w:lang w:val="kk-KZ"/>
              </w:rPr>
              <w:t>// - қос қисық cызық;</w:t>
            </w:r>
          </w:p>
          <w:p w:rsidR="008C0D6E" w:rsidRPr="004B7A32" w:rsidRDefault="008C0D6E" w:rsidP="00F51C5A">
            <w:pPr>
              <w:pStyle w:val="af0"/>
              <w:spacing w:before="0" w:beforeAutospacing="0" w:after="0" w:afterAutospacing="0"/>
              <w:ind w:firstLine="720"/>
              <w:rPr>
                <w:lang w:val="kk-KZ"/>
              </w:rPr>
            </w:pPr>
            <w:r w:rsidRPr="004B7A32">
              <w:rPr>
                <w:lang w:val="kk-KZ"/>
              </w:rPr>
              <w:t>() - жақша;</w:t>
            </w:r>
          </w:p>
          <w:p w:rsidR="008C0D6E" w:rsidRPr="004B7A32" w:rsidRDefault="008C0D6E" w:rsidP="00F51C5A">
            <w:pPr>
              <w:pStyle w:val="af0"/>
              <w:spacing w:before="0" w:beforeAutospacing="0" w:after="0" w:afterAutospacing="0"/>
              <w:ind w:firstLine="720"/>
              <w:rPr>
                <w:lang w:val="kk-KZ"/>
              </w:rPr>
            </w:pPr>
            <w:r w:rsidRPr="004B7A32">
              <w:rPr>
                <w:lang w:val="kk-KZ"/>
              </w:rPr>
              <w:t>[] – квадрат жақша;</w:t>
            </w:r>
          </w:p>
          <w:p w:rsidR="008C0D6E" w:rsidRPr="004B7A32" w:rsidRDefault="008C0D6E" w:rsidP="00F51C5A">
            <w:pPr>
              <w:pStyle w:val="af0"/>
              <w:spacing w:before="0" w:beforeAutospacing="0" w:after="0" w:afterAutospacing="0"/>
              <w:ind w:firstLine="720"/>
              <w:rPr>
                <w:lang w:val="kk-KZ"/>
              </w:rPr>
            </w:pPr>
            <w:r w:rsidRPr="004B7A32">
              <w:rPr>
                <w:lang w:val="kk-KZ"/>
              </w:rPr>
              <w:t>+ - қосу;</w:t>
            </w:r>
          </w:p>
          <w:p w:rsidR="008C0D6E" w:rsidRPr="004B7A32" w:rsidRDefault="008C0D6E" w:rsidP="00F51C5A">
            <w:pPr>
              <w:pStyle w:val="af0"/>
              <w:spacing w:before="0" w:beforeAutospacing="0" w:after="0" w:afterAutospacing="0"/>
              <w:rPr>
                <w:lang w:val="kk-KZ"/>
              </w:rPr>
            </w:pPr>
            <w:r w:rsidRPr="004B7A32">
              <w:rPr>
                <w:lang w:val="kk-KZ"/>
              </w:rPr>
              <w:t xml:space="preserve">          = - теңдік белгісі</w:t>
            </w:r>
          </w:p>
        </w:tc>
      </w:tr>
    </w:tbl>
    <w:p w:rsidR="00EB13ED" w:rsidRDefault="00EB13ED" w:rsidP="008C0D6E">
      <w:pPr>
        <w:pStyle w:val="af0"/>
        <w:spacing w:before="0" w:beforeAutospacing="0" w:after="0" w:afterAutospacing="0"/>
        <w:ind w:firstLine="708"/>
        <w:jc w:val="both"/>
        <w:rPr>
          <w:rStyle w:val="ac"/>
          <w:b w:val="0"/>
          <w:bCs w:val="0"/>
          <w:lang w:val="kk-KZ"/>
        </w:rPr>
      </w:pPr>
    </w:p>
    <w:p w:rsidR="008C0D6E" w:rsidRPr="004B7A32" w:rsidRDefault="008C0D6E" w:rsidP="008C0D6E">
      <w:pPr>
        <w:pStyle w:val="af0"/>
        <w:spacing w:before="0" w:beforeAutospacing="0" w:after="0" w:afterAutospacing="0"/>
        <w:ind w:firstLine="708"/>
        <w:jc w:val="both"/>
        <w:rPr>
          <w:b/>
          <w:lang w:val="kk-KZ"/>
        </w:rPr>
      </w:pPr>
      <w:r w:rsidRPr="004B7A32">
        <w:rPr>
          <w:rStyle w:val="ac"/>
          <w:b w:val="0"/>
          <w:bCs w:val="0"/>
          <w:lang w:val="kk-KZ"/>
        </w:rPr>
        <w:t>Библиографиялық сипаттаманың соңына нүкте қойылады.</w:t>
      </w:r>
    </w:p>
    <w:p w:rsidR="008C0D6E" w:rsidRPr="004B7A32" w:rsidRDefault="008C0D6E" w:rsidP="008C0D6E">
      <w:pPr>
        <w:pStyle w:val="af0"/>
        <w:spacing w:before="0" w:beforeAutospacing="0" w:after="0" w:afterAutospacing="0"/>
        <w:ind w:firstLine="708"/>
        <w:jc w:val="both"/>
        <w:rPr>
          <w:lang w:val="kk-KZ"/>
        </w:rPr>
      </w:pPr>
      <w:r w:rsidRPr="004B7A32">
        <w:rPr>
          <w:lang w:val="kk-KZ"/>
        </w:rPr>
        <w:t xml:space="preserve">Библиографиялық сипаттамада біріншіден басқа, сипаттаудың әр саласының алдына нүкте мен сызықша (.-) қойылады. Әр саланы және элементтерді бөлу үшін және белгіленген грамматикалық тыныс белгілерін айырып отыру мақсатында шартты белгінің алдынан не соңынан бір баспа белгілік бос орын қалдырып отыру қажет. </w:t>
      </w:r>
      <w:r w:rsidRPr="004B7A32">
        <w:rPr>
          <w:rStyle w:val="ac"/>
          <w:b w:val="0"/>
          <w:bCs w:val="0"/>
          <w:lang w:val="kk-KZ"/>
        </w:rPr>
        <w:t>Нүкте мен үтірден кейін ғана босорын қалдырылады.</w:t>
      </w:r>
    </w:p>
    <w:p w:rsidR="008C0D6E" w:rsidRPr="004B7A32" w:rsidRDefault="008C0D6E" w:rsidP="008C0D6E">
      <w:pPr>
        <w:pStyle w:val="af0"/>
        <w:spacing w:before="0" w:beforeAutospacing="0" w:after="0" w:afterAutospacing="0"/>
        <w:ind w:firstLine="708"/>
        <w:jc w:val="both"/>
        <w:rPr>
          <w:lang w:val="kk-KZ"/>
        </w:rPr>
      </w:pPr>
      <w:r w:rsidRPr="004B7A32">
        <w:rPr>
          <w:lang w:val="kk-KZ"/>
        </w:rPr>
        <w:t xml:space="preserve">Библиографиялық сипаттама жасағанда, негізгі ақпараттық хабарға негіз болатын құжаттық элементтер екенін есте сақтаған жөн. Титулдық бет пен титулдық экран, </w:t>
      </w:r>
      <w:r w:rsidRPr="004B7A32">
        <w:rPr>
          <w:lang w:val="kk-KZ"/>
        </w:rPr>
        <w:lastRenderedPageBreak/>
        <w:t>этикетка, жапсырма қағаз (наклейка) және т.б. Құжаттардың белгілі түріне қарай белгіленген бір немесе бірнеше ақпарат көздері бар – (мысалға, тақырып саласы бойынша және белгіленген мәдениеттердің жауаптылығы ақпараттық хабар көзі болып табылатын: титулдық бет – кітап үшін, бірінші және соңғы жолы – газеттер үшін).</w:t>
      </w:r>
    </w:p>
    <w:p w:rsidR="008C0D6E" w:rsidRPr="004B7A32" w:rsidRDefault="008C0D6E" w:rsidP="008C0D6E">
      <w:pPr>
        <w:pStyle w:val="af0"/>
        <w:spacing w:before="0" w:beforeAutospacing="0" w:after="0" w:afterAutospacing="0"/>
        <w:ind w:firstLine="708"/>
        <w:jc w:val="both"/>
        <w:rPr>
          <w:lang w:val="kk-KZ"/>
        </w:rPr>
      </w:pPr>
      <w:r w:rsidRPr="004B7A32">
        <w:rPr>
          <w:lang w:val="kk-KZ"/>
        </w:rPr>
        <w:t>Белгіленген көзден ақпараттық хабарды пайдаланғанда, оларды [] квадрат жақша арқылы белгілейді. Библиографиялық мәліметтерді негізгі көзден алған қалпынан өзгертпей пайдаланылады. Библиографиялық сипаттаманы құрастырғанда, оны толық беру үшін сөз тіркестерін, сөздерді қысқартып беруге, бөлімдер элементтерін түсініп, түрлі жазбаларды бір библиографиялық жазбаға біріктіріп беруге не түрлі қысқартуларды пайдалануға болады. Тек әр саланың тақырыптарын қысқартуға болмайды (егер ақпараттық хабар алынған көздің өзінде қысқарту болған жағдайда ғана) және материалды жалпы белгілеуде орфографияға сүйенеледі.</w:t>
      </w:r>
    </w:p>
    <w:p w:rsidR="008C0D6E" w:rsidRPr="004B7A32" w:rsidRDefault="008C0D6E" w:rsidP="008C0D6E">
      <w:pPr>
        <w:pStyle w:val="af0"/>
        <w:spacing w:before="0" w:beforeAutospacing="0" w:after="0" w:afterAutospacing="0"/>
        <w:ind w:firstLine="708"/>
        <w:jc w:val="both"/>
        <w:rPr>
          <w:lang w:val="kk-KZ"/>
        </w:rPr>
      </w:pPr>
      <w:r w:rsidRPr="004B7A32">
        <w:rPr>
          <w:lang w:val="kk-KZ"/>
        </w:rPr>
        <w:t>Библиографиялық сипаттауды құрастырғанда қазіргі орфография нормаларын сақтау қажет. Библиографиялық сипаттама қай тілде жазылса, сол тілдің ережесі бойынша бас әріптердің қолданылуы. Әр сала бас әріптен басталып жазылады және келесі элементтердің бірінші сөзі бас әріппен жазылады: материалды жалпылай белгілеу және кез келген тақырыптар барлық сипаттаудағы бас әріппен жазылады.</w:t>
      </w:r>
    </w:p>
    <w:p w:rsidR="008C0D6E" w:rsidRPr="004B7A32" w:rsidRDefault="008C0D6E" w:rsidP="00EB13ED">
      <w:pPr>
        <w:pStyle w:val="af0"/>
        <w:spacing w:before="0" w:beforeAutospacing="0" w:after="0" w:afterAutospacing="0"/>
        <w:ind w:firstLine="708"/>
        <w:jc w:val="both"/>
        <w:rPr>
          <w:lang w:val="kk-KZ"/>
        </w:rPr>
      </w:pPr>
      <w:r w:rsidRPr="004B7A32">
        <w:rPr>
          <w:lang w:val="kk-KZ"/>
        </w:rPr>
        <w:t>Библиографиялық сипаттауда   есімдерді негізгі ақпарттық көзде қалай берілсе, солай пайдалану қажет.</w:t>
      </w:r>
    </w:p>
    <w:p w:rsidR="008C0D6E" w:rsidRPr="004B7A32" w:rsidRDefault="008C0D6E" w:rsidP="008C0D6E">
      <w:pPr>
        <w:pStyle w:val="af0"/>
        <w:spacing w:before="0" w:beforeAutospacing="0" w:after="0" w:afterAutospacing="0"/>
        <w:rPr>
          <w:spacing w:val="-6"/>
          <w:lang w:val="kk-KZ"/>
        </w:rPr>
      </w:pPr>
      <w:r w:rsidRPr="004B7A32">
        <w:rPr>
          <w:spacing w:val="-6"/>
          <w:lang w:val="kk-KZ"/>
        </w:rPr>
        <w:t>Библиографиялық сипаттама жасауға арналған тапсырмалар:</w:t>
      </w:r>
    </w:p>
    <w:p w:rsidR="008C0D6E" w:rsidRPr="004B7A32" w:rsidRDefault="008C0D6E" w:rsidP="008C0D6E">
      <w:pPr>
        <w:shd w:val="clear" w:color="auto" w:fill="FFFFFF"/>
        <w:jc w:val="both"/>
        <w:rPr>
          <w:bCs/>
          <w:spacing w:val="1"/>
          <w:sz w:val="24"/>
          <w:szCs w:val="24"/>
          <w:lang w:val="kk-KZ"/>
        </w:rPr>
      </w:pPr>
      <w:r w:rsidRPr="004B7A32">
        <w:rPr>
          <w:bCs/>
          <w:spacing w:val="1"/>
          <w:sz w:val="24"/>
          <w:szCs w:val="24"/>
          <w:lang w:val="kk-KZ"/>
        </w:rPr>
        <w:t>1.Бір, екі және үш авторлардың кітабына сипаттама</w:t>
      </w:r>
    </w:p>
    <w:p w:rsidR="008C0D6E" w:rsidRPr="004B7A32" w:rsidRDefault="008C0D6E" w:rsidP="008C0D6E">
      <w:pPr>
        <w:shd w:val="clear" w:color="auto" w:fill="FFFFFF"/>
        <w:jc w:val="both"/>
        <w:rPr>
          <w:sz w:val="24"/>
          <w:szCs w:val="24"/>
          <w:lang w:val="kk-KZ"/>
        </w:rPr>
      </w:pPr>
      <w:r w:rsidRPr="004B7A32">
        <w:rPr>
          <w:bCs/>
          <w:spacing w:val="-4"/>
          <w:sz w:val="24"/>
          <w:szCs w:val="24"/>
          <w:lang w:val="kk-KZ"/>
        </w:rPr>
        <w:t>2. Төрт және одан да көп авторлардың кітабы</w:t>
      </w:r>
    </w:p>
    <w:p w:rsidR="008C0D6E" w:rsidRPr="004B7A32" w:rsidRDefault="008C0D6E" w:rsidP="008C0D6E">
      <w:pPr>
        <w:shd w:val="clear" w:color="auto" w:fill="FFFFFF"/>
        <w:jc w:val="both"/>
        <w:rPr>
          <w:bCs/>
          <w:spacing w:val="-4"/>
          <w:sz w:val="24"/>
          <w:szCs w:val="24"/>
          <w:lang w:val="kk-KZ"/>
        </w:rPr>
      </w:pPr>
      <w:r w:rsidRPr="004B7A32">
        <w:rPr>
          <w:sz w:val="24"/>
          <w:szCs w:val="24"/>
          <w:lang w:val="kk-KZ"/>
        </w:rPr>
        <w:t>3.</w:t>
      </w:r>
      <w:r w:rsidRPr="004B7A32">
        <w:rPr>
          <w:bCs/>
          <w:spacing w:val="-4"/>
          <w:sz w:val="24"/>
          <w:szCs w:val="24"/>
          <w:lang w:val="kk-KZ"/>
        </w:rPr>
        <w:t xml:space="preserve"> Жинақтар, газеттер, журналдар мақалалары  </w:t>
      </w:r>
    </w:p>
    <w:p w:rsidR="008C0D6E" w:rsidRPr="004B7A32" w:rsidRDefault="008C0D6E" w:rsidP="008C0D6E">
      <w:pPr>
        <w:shd w:val="clear" w:color="auto" w:fill="FFFFFF"/>
        <w:jc w:val="both"/>
        <w:rPr>
          <w:bCs/>
          <w:spacing w:val="-6"/>
          <w:sz w:val="24"/>
          <w:szCs w:val="24"/>
          <w:lang w:val="kk-KZ"/>
        </w:rPr>
      </w:pPr>
      <w:r w:rsidRPr="004B7A32">
        <w:rPr>
          <w:bCs/>
          <w:spacing w:val="-4"/>
          <w:sz w:val="24"/>
          <w:szCs w:val="24"/>
          <w:lang w:val="kk-KZ"/>
        </w:rPr>
        <w:t>4.</w:t>
      </w:r>
      <w:r w:rsidRPr="004B7A32">
        <w:rPr>
          <w:bCs/>
          <w:spacing w:val="-6"/>
          <w:sz w:val="24"/>
          <w:szCs w:val="24"/>
          <w:lang w:val="kk-KZ"/>
        </w:rPr>
        <w:t xml:space="preserve"> Заңдар. Жарлықтар. Қаулылар</w:t>
      </w:r>
    </w:p>
    <w:p w:rsidR="008C0D6E" w:rsidRPr="004B7A32" w:rsidRDefault="008C0D6E" w:rsidP="008C0D6E">
      <w:pPr>
        <w:shd w:val="clear" w:color="auto" w:fill="FFFFFF"/>
        <w:jc w:val="both"/>
        <w:rPr>
          <w:sz w:val="24"/>
          <w:szCs w:val="24"/>
          <w:lang w:val="kk-KZ"/>
        </w:rPr>
      </w:pPr>
      <w:r w:rsidRPr="004B7A32">
        <w:rPr>
          <w:sz w:val="24"/>
          <w:szCs w:val="24"/>
          <w:lang w:val="kk-KZ"/>
        </w:rPr>
        <w:t>5.</w:t>
      </w:r>
      <w:r w:rsidRPr="004B7A32">
        <w:rPr>
          <w:bCs/>
          <w:spacing w:val="-5"/>
          <w:sz w:val="24"/>
          <w:szCs w:val="24"/>
          <w:lang w:val="kk-KZ"/>
        </w:rPr>
        <w:t xml:space="preserve"> Жалпы тақырыптағы жинақтар</w:t>
      </w:r>
    </w:p>
    <w:p w:rsidR="008C0D6E" w:rsidRPr="004B7A32" w:rsidRDefault="008C0D6E" w:rsidP="008C0D6E">
      <w:pPr>
        <w:shd w:val="clear" w:color="auto" w:fill="FFFFFF"/>
        <w:jc w:val="both"/>
        <w:rPr>
          <w:bCs/>
          <w:spacing w:val="-5"/>
          <w:sz w:val="24"/>
          <w:szCs w:val="24"/>
          <w:lang w:val="kk-KZ"/>
        </w:rPr>
      </w:pPr>
      <w:r w:rsidRPr="004B7A32">
        <w:rPr>
          <w:sz w:val="24"/>
          <w:szCs w:val="24"/>
          <w:lang w:val="kk-KZ"/>
        </w:rPr>
        <w:t>6.</w:t>
      </w:r>
      <w:r w:rsidRPr="004B7A32">
        <w:rPr>
          <w:bCs/>
          <w:spacing w:val="-5"/>
          <w:sz w:val="24"/>
          <w:szCs w:val="24"/>
          <w:lang w:val="kk-KZ"/>
        </w:rPr>
        <w:t xml:space="preserve"> Аударма басылымдар</w:t>
      </w:r>
    </w:p>
    <w:p w:rsidR="008C0D6E" w:rsidRPr="004B7A32" w:rsidRDefault="008C0D6E" w:rsidP="008C0D6E">
      <w:pPr>
        <w:shd w:val="clear" w:color="auto" w:fill="FFFFFF"/>
        <w:jc w:val="both"/>
        <w:rPr>
          <w:bCs/>
          <w:spacing w:val="4"/>
          <w:sz w:val="24"/>
          <w:szCs w:val="24"/>
          <w:lang w:val="kk-KZ"/>
        </w:rPr>
      </w:pPr>
      <w:r w:rsidRPr="004B7A32">
        <w:rPr>
          <w:sz w:val="24"/>
          <w:szCs w:val="24"/>
          <w:lang w:val="kk-KZ"/>
        </w:rPr>
        <w:t>7.</w:t>
      </w:r>
      <w:r w:rsidRPr="004B7A32">
        <w:rPr>
          <w:bCs/>
          <w:spacing w:val="4"/>
          <w:sz w:val="24"/>
          <w:szCs w:val="24"/>
          <w:lang w:val="kk-KZ"/>
        </w:rPr>
        <w:t xml:space="preserve"> Сөздіктер</w:t>
      </w:r>
    </w:p>
    <w:p w:rsidR="008C0D6E" w:rsidRPr="004B7A32" w:rsidRDefault="008C0D6E" w:rsidP="008C0D6E">
      <w:pPr>
        <w:shd w:val="clear" w:color="auto" w:fill="FFFFFF"/>
        <w:jc w:val="both"/>
        <w:rPr>
          <w:bCs/>
          <w:spacing w:val="-4"/>
          <w:sz w:val="24"/>
          <w:szCs w:val="24"/>
          <w:lang w:val="kk-KZ"/>
        </w:rPr>
      </w:pPr>
      <w:r w:rsidRPr="004B7A32">
        <w:rPr>
          <w:sz w:val="24"/>
          <w:szCs w:val="24"/>
          <w:lang w:val="kk-KZ"/>
        </w:rPr>
        <w:t>8.</w:t>
      </w:r>
      <w:r w:rsidRPr="004B7A32">
        <w:rPr>
          <w:bCs/>
          <w:spacing w:val="-4"/>
          <w:sz w:val="24"/>
          <w:szCs w:val="24"/>
          <w:lang w:val="kk-KZ"/>
        </w:rPr>
        <w:t xml:space="preserve"> Диссертациялар, авторефераттар</w:t>
      </w:r>
    </w:p>
    <w:p w:rsidR="008C0D6E" w:rsidRPr="004B7A32" w:rsidRDefault="008C0D6E" w:rsidP="008C0D6E">
      <w:pPr>
        <w:shd w:val="clear" w:color="auto" w:fill="FFFFFF"/>
        <w:ind w:hanging="25"/>
        <w:jc w:val="both"/>
        <w:rPr>
          <w:bCs/>
          <w:spacing w:val="-7"/>
          <w:sz w:val="24"/>
          <w:szCs w:val="24"/>
          <w:lang w:val="kk-KZ"/>
        </w:rPr>
      </w:pPr>
      <w:r w:rsidRPr="004B7A32">
        <w:rPr>
          <w:sz w:val="24"/>
          <w:szCs w:val="24"/>
          <w:lang w:val="kk-KZ"/>
        </w:rPr>
        <w:t>9.</w:t>
      </w:r>
      <w:r w:rsidRPr="004B7A32">
        <w:rPr>
          <w:bCs/>
          <w:spacing w:val="-7"/>
          <w:sz w:val="24"/>
          <w:szCs w:val="24"/>
          <w:lang w:val="kk-KZ"/>
        </w:rPr>
        <w:t xml:space="preserve"> Көп томдық басылымдар</w:t>
      </w:r>
    </w:p>
    <w:p w:rsidR="008C0D6E" w:rsidRPr="004B7A32" w:rsidRDefault="008C0D6E" w:rsidP="008C0D6E">
      <w:pPr>
        <w:shd w:val="clear" w:color="auto" w:fill="FFFFFF"/>
        <w:jc w:val="both"/>
        <w:rPr>
          <w:sz w:val="24"/>
          <w:szCs w:val="24"/>
          <w:lang w:val="kk-KZ"/>
        </w:rPr>
      </w:pPr>
      <w:r w:rsidRPr="004B7A32">
        <w:rPr>
          <w:sz w:val="24"/>
          <w:szCs w:val="24"/>
          <w:lang w:val="kk-KZ"/>
        </w:rPr>
        <w:t>10. Электрондық қорға</w:t>
      </w:r>
    </w:p>
    <w:p w:rsidR="00EB13ED" w:rsidRDefault="00EB13ED"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1.Савина И.А. Библиографическое описание документов: учебно метод. рекомендации / Савина И.А.; под ред. Н.Б.Зиновьевой.- СПб.: Профессия, 2007.-272 с. </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2. </w:t>
      </w:r>
      <w:r w:rsidRPr="004B7A32">
        <w:rPr>
          <w:spacing w:val="-4"/>
          <w:sz w:val="24"/>
          <w:szCs w:val="24"/>
          <w:lang w:val="kk-KZ"/>
        </w:rPr>
        <w:t>7.1-2003 «Библиографиялықжазба. Библиографиялық сипаттама. Құрастырудың ережесі мен жалпы талаптары»</w:t>
      </w:r>
    </w:p>
    <w:p w:rsidR="008C0D6E" w:rsidRPr="004B7A32" w:rsidRDefault="008C0D6E" w:rsidP="008C0D6E">
      <w:pPr>
        <w:tabs>
          <w:tab w:val="left" w:pos="705"/>
        </w:tabs>
        <w:jc w:val="both"/>
        <w:rPr>
          <w:sz w:val="24"/>
          <w:szCs w:val="24"/>
          <w:lang w:val="kk-KZ"/>
        </w:rPr>
      </w:pPr>
      <w:r w:rsidRPr="004B7A32">
        <w:rPr>
          <w:sz w:val="24"/>
          <w:szCs w:val="24"/>
          <w:lang w:val="kk-KZ"/>
        </w:rPr>
        <w:t>3.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shd w:val="clear" w:color="auto" w:fill="FFFFFF"/>
        <w:jc w:val="both"/>
        <w:rPr>
          <w:i/>
          <w:sz w:val="24"/>
          <w:szCs w:val="24"/>
          <w:lang w:val="kk-KZ"/>
        </w:rPr>
      </w:pPr>
    </w:p>
    <w:p w:rsidR="008C0D6E" w:rsidRPr="004B7A32" w:rsidRDefault="008C0D6E" w:rsidP="008C0D6E">
      <w:pPr>
        <w:widowControl/>
        <w:shd w:val="clear" w:color="auto" w:fill="FFFFFF"/>
        <w:jc w:val="both"/>
        <w:rPr>
          <w:b/>
          <w:sz w:val="24"/>
          <w:szCs w:val="24"/>
          <w:lang w:val="kk-KZ"/>
        </w:rPr>
      </w:pPr>
      <w:r w:rsidRPr="004B7A32">
        <w:rPr>
          <w:b/>
          <w:iCs/>
          <w:sz w:val="24"/>
          <w:szCs w:val="24"/>
          <w:lang w:val="kk-KZ"/>
        </w:rPr>
        <w:t>2 - модуль Құжаттарды ақпаратты индекстеу, аннотациялау.</w:t>
      </w:r>
    </w:p>
    <w:p w:rsidR="008C0D6E" w:rsidRPr="004B7A32" w:rsidRDefault="008C0D6E" w:rsidP="008C0D6E">
      <w:pPr>
        <w:widowControl/>
        <w:shd w:val="clear" w:color="auto" w:fill="FFFFFF"/>
        <w:jc w:val="both"/>
        <w:rPr>
          <w:bCs/>
          <w:sz w:val="24"/>
          <w:szCs w:val="24"/>
          <w:lang w:val="kk-KZ"/>
        </w:rPr>
      </w:pPr>
      <w:r w:rsidRPr="004B7A32">
        <w:rPr>
          <w:b/>
          <w:noProof/>
          <w:sz w:val="24"/>
          <w:szCs w:val="24"/>
          <w:lang w:val="kk-KZ"/>
        </w:rPr>
        <w:t>8 тақырып.</w:t>
      </w:r>
      <w:r w:rsidRPr="004B7A32">
        <w:rPr>
          <w:bCs/>
          <w:sz w:val="24"/>
          <w:szCs w:val="24"/>
          <w:lang w:val="kk-KZ"/>
        </w:rPr>
        <w:t>Құжаттарды жіктеудің теориялық негіздері, дамуы, тарихы.</w:t>
      </w:r>
    </w:p>
    <w:p w:rsidR="008C0D6E" w:rsidRPr="004B7A32" w:rsidRDefault="008C0D6E" w:rsidP="008C0D6E">
      <w:pPr>
        <w:widowControl/>
        <w:shd w:val="clear" w:color="auto" w:fill="FFFFFF"/>
        <w:jc w:val="both"/>
        <w:rPr>
          <w:noProof/>
          <w:sz w:val="24"/>
          <w:szCs w:val="24"/>
          <w:lang w:val="kk-KZ"/>
        </w:rPr>
      </w:pPr>
      <w:r w:rsidRPr="004B7A32">
        <w:rPr>
          <w:b/>
          <w:noProof/>
          <w:sz w:val="24"/>
          <w:szCs w:val="24"/>
          <w:lang w:val="kk-KZ"/>
        </w:rPr>
        <w:t>Бақылау түрі</w:t>
      </w:r>
      <w:r w:rsidRPr="004B7A32">
        <w:rPr>
          <w:noProof/>
          <w:sz w:val="24"/>
          <w:szCs w:val="24"/>
          <w:lang w:val="kk-KZ"/>
        </w:rPr>
        <w:t xml:space="preserve"> – баяндама жасау</w:t>
      </w:r>
    </w:p>
    <w:p w:rsidR="008C0D6E" w:rsidRPr="004B7A32" w:rsidRDefault="008C0D6E" w:rsidP="008C0D6E">
      <w:pPr>
        <w:jc w:val="both"/>
        <w:rPr>
          <w:sz w:val="24"/>
          <w:szCs w:val="24"/>
          <w:lang w:val="kk-KZ"/>
        </w:rPr>
      </w:pPr>
      <w:r w:rsidRPr="004B7A32">
        <w:rPr>
          <w:b/>
          <w:noProof/>
          <w:sz w:val="24"/>
          <w:szCs w:val="24"/>
          <w:lang w:val="kk-KZ"/>
        </w:rPr>
        <w:t>Мазмұны:</w:t>
      </w:r>
      <w:r w:rsidRPr="004B7A32">
        <w:rPr>
          <w:sz w:val="24"/>
          <w:szCs w:val="24"/>
          <w:lang w:val="kk-KZ"/>
        </w:rPr>
        <w:t xml:space="preserve"> Жіктеу – ойлаудың ең жоғары формаларының бірі, олардың қатары былай болып келеді: анализ, синтез, салыстыру, абстактілеу, конркетизация, индукция, дедукция, анология, байланыс және қарым-қатынасты табу, ұғымдарды қалыптастыру, олардың жіктелінуі және жүйеленуі</w:t>
      </w:r>
    </w:p>
    <w:p w:rsidR="008C0D6E" w:rsidRPr="004B7A32" w:rsidRDefault="008C0D6E" w:rsidP="008C0D6E">
      <w:pPr>
        <w:ind w:firstLine="708"/>
        <w:jc w:val="both"/>
        <w:rPr>
          <w:sz w:val="24"/>
          <w:szCs w:val="24"/>
          <w:lang w:val="kk-KZ"/>
        </w:rPr>
      </w:pPr>
      <w:r w:rsidRPr="004B7A32">
        <w:rPr>
          <w:sz w:val="24"/>
          <w:szCs w:val="24"/>
          <w:lang w:val="kk-KZ"/>
        </w:rPr>
        <w:t>Жіктеу ұғымы – ғылымның категориальды ұғым ретіндегі анықтамасы мынады: жіктеу деп заттарды немесе құбылыстарды жалпылама болатын белгісі негізінде жікке бөлуді айтады.</w:t>
      </w:r>
    </w:p>
    <w:p w:rsidR="008C0D6E" w:rsidRPr="004B7A32" w:rsidRDefault="008C0D6E" w:rsidP="008C0D6E">
      <w:pPr>
        <w:ind w:firstLine="708"/>
        <w:jc w:val="both"/>
        <w:rPr>
          <w:sz w:val="24"/>
          <w:szCs w:val="24"/>
          <w:lang w:val="kk-KZ"/>
        </w:rPr>
      </w:pPr>
      <w:r w:rsidRPr="004B7A32">
        <w:rPr>
          <w:sz w:val="24"/>
          <w:szCs w:val="24"/>
          <w:lang w:val="kk-KZ"/>
        </w:rPr>
        <w:t>Ғылымдар жіктемесі – теориялық мәселе, өйткені мұндайда  ғылымдар методологиясы деп табылады, себебі ғылымдағы білім жүйесі мен әдістері философиялық тұрғыдан қарастырылады.</w:t>
      </w:r>
    </w:p>
    <w:p w:rsidR="008C0D6E" w:rsidRPr="004B7A32" w:rsidRDefault="008C0D6E" w:rsidP="008C0D6E">
      <w:pPr>
        <w:ind w:firstLine="708"/>
        <w:jc w:val="both"/>
        <w:rPr>
          <w:sz w:val="24"/>
          <w:szCs w:val="24"/>
          <w:lang w:val="kk-KZ"/>
        </w:rPr>
      </w:pPr>
      <w:r w:rsidRPr="004B7A32">
        <w:rPr>
          <w:sz w:val="24"/>
          <w:szCs w:val="24"/>
          <w:lang w:val="kk-KZ"/>
        </w:rPr>
        <w:lastRenderedPageBreak/>
        <w:t xml:space="preserve">Кітапханалық-библиографиялық және ақпараттық  практикада «Жіктеу» ұғымы сөз тіркесі құрамында немесе сын есім түрінде – </w:t>
      </w:r>
      <w:r w:rsidRPr="004B7A32">
        <w:rPr>
          <w:i/>
          <w:sz w:val="24"/>
          <w:szCs w:val="24"/>
          <w:lang w:val="kk-KZ"/>
        </w:rPr>
        <w:t>жіктеулік жүйе, жіктеулік индекс</w:t>
      </w:r>
      <w:r w:rsidRPr="004B7A32">
        <w:rPr>
          <w:sz w:val="24"/>
          <w:szCs w:val="24"/>
          <w:lang w:val="kk-KZ"/>
        </w:rPr>
        <w:t xml:space="preserve"> ретінде қолданылады. Қалыпты логикада жіктеу процесін анықтау үшін класификациялау термині пайдаланылады. </w:t>
      </w:r>
    </w:p>
    <w:p w:rsidR="008C0D6E" w:rsidRPr="004B7A32" w:rsidRDefault="008C0D6E" w:rsidP="008C0D6E">
      <w:pPr>
        <w:ind w:firstLine="708"/>
        <w:jc w:val="both"/>
        <w:rPr>
          <w:sz w:val="24"/>
          <w:szCs w:val="24"/>
          <w:lang w:val="kk-KZ"/>
        </w:rPr>
      </w:pPr>
      <w:r w:rsidRPr="004B7A32">
        <w:rPr>
          <w:i/>
          <w:sz w:val="24"/>
          <w:szCs w:val="24"/>
          <w:lang w:val="kk-KZ"/>
        </w:rPr>
        <w:t>Классификациялаудың нәтижесі – жіктеу.</w:t>
      </w:r>
      <w:r w:rsidRPr="004B7A32">
        <w:rPr>
          <w:sz w:val="24"/>
          <w:szCs w:val="24"/>
          <w:lang w:val="kk-KZ"/>
        </w:rPr>
        <w:t xml:space="preserve"> Кітапхана ісіндегі анологиялық процесс-жіктеулік жүйені өңдеу, ол арнайы мамандар классификационнисттердің көмегімен жүзеге асырылады.</w:t>
      </w:r>
    </w:p>
    <w:p w:rsidR="008C0D6E" w:rsidRPr="004B7A32" w:rsidRDefault="008C0D6E" w:rsidP="008C0D6E">
      <w:pPr>
        <w:ind w:firstLine="708"/>
        <w:jc w:val="both"/>
        <w:rPr>
          <w:sz w:val="24"/>
          <w:szCs w:val="24"/>
          <w:lang w:val="kk-KZ"/>
        </w:rPr>
      </w:pPr>
      <w:r w:rsidRPr="004B7A32">
        <w:rPr>
          <w:i/>
          <w:sz w:val="24"/>
          <w:szCs w:val="24"/>
          <w:lang w:val="kk-KZ"/>
        </w:rPr>
        <w:t>Жіктеулік жүйе-жіктеу түрінің ақпараттық – іздеу тілі,</w:t>
      </w:r>
      <w:r w:rsidRPr="004B7A32">
        <w:rPr>
          <w:sz w:val="24"/>
          <w:szCs w:val="24"/>
          <w:lang w:val="kk-KZ"/>
        </w:rPr>
        <w:t xml:space="preserve"> бөліну жіктеулерінің аттары, құжат мазмұнындағы код арқылы ақпараттық сұраныстамен сәйкес көптеген ұғымдардың логикалық реттелген өнімі. Жіктеулік жүйенің белгілі бір даму деңгейінде құрылымы, мазмұны, индексациясы жіктеу кестелерінде табылады.</w:t>
      </w:r>
    </w:p>
    <w:p w:rsidR="008C0D6E" w:rsidRPr="004B7A32" w:rsidRDefault="008C0D6E" w:rsidP="008C0D6E">
      <w:pPr>
        <w:ind w:firstLine="708"/>
        <w:jc w:val="both"/>
        <w:rPr>
          <w:sz w:val="24"/>
          <w:szCs w:val="24"/>
          <w:lang w:val="kk-KZ"/>
        </w:rPr>
      </w:pPr>
      <w:r w:rsidRPr="004B7A32">
        <w:rPr>
          <w:i/>
          <w:sz w:val="24"/>
          <w:szCs w:val="24"/>
          <w:lang w:val="kk-KZ"/>
        </w:rPr>
        <w:t>Жіктеулік жүйе қолданылады:</w:t>
      </w:r>
      <w:r w:rsidRPr="004B7A32">
        <w:rPr>
          <w:sz w:val="24"/>
          <w:szCs w:val="24"/>
          <w:lang w:val="kk-KZ"/>
        </w:rPr>
        <w:t xml:space="preserve"> кітапханада, ақпараттық органдарда, библиографиялық ұйымдарда, баспалық практикада, архивтерде, іс-қағаздарда, жүйелік картотекаларларда, қорды жүйелі ретпен қоюда, стилистикада, библиографиялық және анықтамалық басылымдарда құжаттарды топтауда.</w:t>
      </w:r>
    </w:p>
    <w:p w:rsidR="008C0D6E" w:rsidRPr="004B7A32" w:rsidRDefault="008C0D6E" w:rsidP="008C0D6E">
      <w:pPr>
        <w:ind w:firstLine="708"/>
        <w:jc w:val="both"/>
        <w:rPr>
          <w:sz w:val="24"/>
          <w:szCs w:val="24"/>
          <w:lang w:val="kk-KZ"/>
        </w:rPr>
      </w:pPr>
      <w:r w:rsidRPr="004B7A32">
        <w:rPr>
          <w:i/>
          <w:sz w:val="24"/>
          <w:szCs w:val="24"/>
          <w:lang w:val="kk-KZ"/>
        </w:rPr>
        <w:t>Жіктеудің кестелері</w:t>
      </w:r>
      <w:r w:rsidRPr="004B7A32">
        <w:rPr>
          <w:sz w:val="24"/>
          <w:szCs w:val="24"/>
          <w:lang w:val="kk-KZ"/>
        </w:rPr>
        <w:t xml:space="preserve"> немесе жіктеулік кестелер-жіктеулік жүйенің материалдық бейнеленуі.</w:t>
      </w:r>
    </w:p>
    <w:p w:rsidR="008C0D6E" w:rsidRPr="004B7A32" w:rsidRDefault="008C0D6E" w:rsidP="008C0D6E">
      <w:pPr>
        <w:ind w:firstLine="708"/>
        <w:jc w:val="both"/>
        <w:rPr>
          <w:sz w:val="24"/>
          <w:szCs w:val="24"/>
          <w:lang w:val="kk-KZ"/>
        </w:rPr>
      </w:pPr>
      <w:r w:rsidRPr="004B7A32">
        <w:rPr>
          <w:sz w:val="24"/>
          <w:szCs w:val="24"/>
          <w:lang w:val="kk-KZ"/>
        </w:rPr>
        <w:t>Құжаттарды жүйелеуге арналған кез келген жіктеулік жүйенің құрылымын, мазмұнын индексакциясын оның дамуында, кестелердің белгілі бір басылып шыққан жылдарында көсетулерден тұрады. Олар өте маңызды, көп қолданысқа ие және күрделі жіктеулік түсініктерден тұрады. Жіктеудің пайдаланылатын кестелері, жүйелі каталогтың детальдарының маңызды құрылымы мен деңгейін және қорды жүйелік орналастыруды, кітапханалық байланысты көрсетеді.</w:t>
      </w:r>
    </w:p>
    <w:p w:rsidR="008C0D6E" w:rsidRPr="004B7A32" w:rsidRDefault="008C0D6E" w:rsidP="008C0D6E">
      <w:pPr>
        <w:widowControl/>
        <w:shd w:val="clear" w:color="auto" w:fill="FFFFFF"/>
        <w:jc w:val="center"/>
        <w:rPr>
          <w:b/>
          <w:sz w:val="24"/>
          <w:szCs w:val="24"/>
          <w:lang w:val="kk-KZ"/>
        </w:rPr>
      </w:pPr>
      <w:r w:rsidRPr="004B7A32">
        <w:rPr>
          <w:b/>
          <w:sz w:val="24"/>
          <w:szCs w:val="24"/>
          <w:lang w:val="kk-KZ"/>
        </w:rPr>
        <w:t>Әдістемелік нұсқау</w:t>
      </w:r>
    </w:p>
    <w:p w:rsidR="008C0D6E" w:rsidRPr="004B7A32" w:rsidRDefault="008C0D6E" w:rsidP="008C0D6E">
      <w:pPr>
        <w:ind w:firstLine="708"/>
        <w:jc w:val="both"/>
        <w:rPr>
          <w:sz w:val="24"/>
          <w:szCs w:val="24"/>
          <w:lang w:val="kk-KZ"/>
        </w:rPr>
      </w:pPr>
      <w:r w:rsidRPr="004B7A32">
        <w:rPr>
          <w:b/>
          <w:i/>
          <w:noProof/>
          <w:sz w:val="24"/>
          <w:szCs w:val="24"/>
          <w:lang w:val="kk-KZ"/>
        </w:rPr>
        <w:t xml:space="preserve">Баяндама </w:t>
      </w:r>
      <w:r w:rsidRPr="004B7A32">
        <w:rPr>
          <w:b/>
          <w:bCs/>
          <w:i/>
          <w:sz w:val="24"/>
          <w:szCs w:val="24"/>
          <w:lang w:val="kk-KZ"/>
        </w:rPr>
        <w:t>-</w:t>
      </w:r>
      <w:r w:rsidRPr="004B7A32">
        <w:rPr>
          <w:sz w:val="24"/>
          <w:szCs w:val="24"/>
          <w:lang w:val="kk-KZ"/>
        </w:rPr>
        <w:t xml:space="preserve"> таңдаған тақырыбы бойынша студенттің өз ойын – пікірін дүниетануын білдіруі және оны қорғауы, жан-</w:t>
      </w:r>
      <w:r w:rsidRPr="00EB13ED">
        <w:rPr>
          <w:sz w:val="24"/>
          <w:szCs w:val="24"/>
          <w:lang w:val="kk-KZ"/>
        </w:rPr>
        <w:t xml:space="preserve">жақты </w:t>
      </w:r>
      <w:hyperlink r:id="rId12" w:tooltip="Ақпарат" w:history="1">
        <w:r w:rsidRPr="00EB13ED">
          <w:rPr>
            <w:rStyle w:val="af1"/>
            <w:color w:val="auto"/>
            <w:sz w:val="24"/>
            <w:szCs w:val="24"/>
            <w:lang w:val="kk-KZ"/>
          </w:rPr>
          <w:t>ақпаратқа</w:t>
        </w:r>
      </w:hyperlink>
      <w:r w:rsidRPr="00EB13ED">
        <w:rPr>
          <w:sz w:val="24"/>
          <w:szCs w:val="24"/>
          <w:lang w:val="kk-KZ"/>
        </w:rPr>
        <w:t xml:space="preserve"> және ғылыми талдауларға, </w:t>
      </w:r>
      <w:r w:rsidR="00C63581" w:rsidRPr="00EB13ED">
        <w:fldChar w:fldCharType="begin"/>
      </w:r>
      <w:r w:rsidR="005700C7" w:rsidRPr="00EB13ED">
        <w:rPr>
          <w:lang w:val="kk-KZ"/>
        </w:rPr>
        <w:instrText>HYPERLINK "http://kk.wikipedia.org/wiki/%D0%A2%D3%99%D0%B6%D1%96%D1%80%D0%B8%D0%B1%D0%B5" \o "Тәжірибе"</w:instrText>
      </w:r>
      <w:r w:rsidR="00C63581" w:rsidRPr="00EB13ED">
        <w:fldChar w:fldCharType="separate"/>
      </w:r>
      <w:r w:rsidRPr="00EB13ED">
        <w:rPr>
          <w:rStyle w:val="af1"/>
          <w:color w:val="auto"/>
          <w:sz w:val="24"/>
          <w:szCs w:val="24"/>
          <w:lang w:val="kk-KZ"/>
        </w:rPr>
        <w:t>тәжірибе</w:t>
      </w:r>
      <w:r w:rsidR="00C63581" w:rsidRPr="00EB13ED">
        <w:fldChar w:fldCharType="end"/>
      </w:r>
      <w:r w:rsidRPr="00EB13ED">
        <w:rPr>
          <w:sz w:val="24"/>
          <w:szCs w:val="24"/>
          <w:lang w:val="kk-KZ"/>
        </w:rPr>
        <w:t xml:space="preserve"> қорытындыларына негізделеді. Баяндаманың мақсаты</w:t>
      </w:r>
      <w:r w:rsidRPr="004B7A32">
        <w:rPr>
          <w:sz w:val="24"/>
          <w:szCs w:val="24"/>
          <w:lang w:val="kk-KZ"/>
        </w:rPr>
        <w:t xml:space="preserve"> ақпарат беру болып табылады. Баяндама (немесе ауызша жасалынады. Баяндама көбіне есеп беру түрінде болады. Студент баяндама жасау барысында құжаттарды жіктеудің теориялық негіздерін, ғылым жіктеудің кітапхана-библиографиялық жіктеуден айырмашылығын, жалпы жіктеу мен жеке жіктеудің әдісін түсіндіріп, баяндауы керек.                                                                                                       </w:t>
      </w:r>
    </w:p>
    <w:p w:rsidR="008C0D6E" w:rsidRPr="004B7A32" w:rsidRDefault="008C0D6E" w:rsidP="008C0D6E">
      <w:pPr>
        <w:jc w:val="both"/>
        <w:rPr>
          <w:sz w:val="24"/>
          <w:szCs w:val="24"/>
          <w:lang w:val="kk-KZ"/>
        </w:rPr>
      </w:pPr>
    </w:p>
    <w:p w:rsidR="008C0D6E" w:rsidRPr="004B7A32" w:rsidRDefault="008C0D6E" w:rsidP="008C0D6E">
      <w:pPr>
        <w:rPr>
          <w:sz w:val="24"/>
          <w:szCs w:val="24"/>
          <w:lang w:val="kk-KZ"/>
        </w:rPr>
      </w:pPr>
      <w:r w:rsidRPr="004B7A32">
        <w:rPr>
          <w:sz w:val="24"/>
          <w:szCs w:val="24"/>
          <w:lang w:val="kk-KZ"/>
        </w:rPr>
        <w:t xml:space="preserve">Баяндаманы дайындау және қорғауға арналған сұрақтар:                                                                                1. Құжаттарды жіктеудің теориялық негіздері. </w:t>
      </w:r>
    </w:p>
    <w:p w:rsidR="008C0D6E" w:rsidRPr="004B7A32" w:rsidRDefault="008C0D6E" w:rsidP="008C0D6E">
      <w:pPr>
        <w:widowControl/>
        <w:autoSpaceDE/>
        <w:autoSpaceDN/>
        <w:adjustRightInd/>
        <w:jc w:val="both"/>
        <w:rPr>
          <w:bCs/>
          <w:sz w:val="24"/>
          <w:szCs w:val="24"/>
          <w:lang w:val="kk-KZ"/>
        </w:rPr>
      </w:pPr>
      <w:r w:rsidRPr="004B7A32">
        <w:rPr>
          <w:bCs/>
          <w:sz w:val="24"/>
          <w:szCs w:val="24"/>
          <w:lang w:val="kk-KZ"/>
        </w:rPr>
        <w:t>2. Даму деңгейі, тарихы.</w:t>
      </w:r>
    </w:p>
    <w:p w:rsidR="008C0D6E" w:rsidRPr="004B7A32" w:rsidRDefault="008C0D6E" w:rsidP="008C0D6E">
      <w:pPr>
        <w:widowControl/>
        <w:autoSpaceDE/>
        <w:autoSpaceDN/>
        <w:adjustRightInd/>
        <w:jc w:val="both"/>
        <w:rPr>
          <w:bCs/>
          <w:sz w:val="24"/>
          <w:szCs w:val="24"/>
          <w:lang w:val="kk-KZ"/>
        </w:rPr>
      </w:pPr>
      <w:r w:rsidRPr="004B7A32">
        <w:rPr>
          <w:bCs/>
          <w:sz w:val="24"/>
          <w:szCs w:val="24"/>
          <w:lang w:val="kk-KZ"/>
        </w:rPr>
        <w:t>3. Жіктеме  жайлы түсінік, түрлері мен маңызы.</w:t>
      </w:r>
    </w:p>
    <w:p w:rsidR="008C0D6E" w:rsidRPr="004B7A32" w:rsidRDefault="008C0D6E" w:rsidP="008C0D6E">
      <w:pPr>
        <w:widowControl/>
        <w:autoSpaceDE/>
        <w:autoSpaceDN/>
        <w:adjustRightInd/>
        <w:jc w:val="both"/>
        <w:rPr>
          <w:bCs/>
          <w:sz w:val="24"/>
          <w:szCs w:val="24"/>
          <w:lang w:val="kk-KZ"/>
        </w:rPr>
      </w:pPr>
      <w:r w:rsidRPr="004B7A32">
        <w:rPr>
          <w:bCs/>
          <w:sz w:val="24"/>
          <w:szCs w:val="24"/>
          <w:lang w:val="kk-KZ"/>
        </w:rPr>
        <w:t>4. Отандық жүйеде қолданыстағы жүйелер.</w:t>
      </w:r>
    </w:p>
    <w:p w:rsidR="008C0D6E" w:rsidRPr="004B7A32" w:rsidRDefault="008C0D6E" w:rsidP="008C0D6E">
      <w:pPr>
        <w:widowControl/>
        <w:autoSpaceDE/>
        <w:autoSpaceDN/>
        <w:adjustRightInd/>
        <w:jc w:val="both"/>
        <w:rPr>
          <w:bCs/>
          <w:sz w:val="24"/>
          <w:szCs w:val="24"/>
          <w:lang w:val="kk-KZ"/>
        </w:rPr>
      </w:pPr>
      <w:r w:rsidRPr="004B7A32">
        <w:rPr>
          <w:bCs/>
          <w:sz w:val="24"/>
          <w:szCs w:val="24"/>
          <w:lang w:val="kk-KZ"/>
        </w:rPr>
        <w:t>5. Негізін қалаушы кітапханатанушы ғалым қайраткерлер.</w:t>
      </w:r>
    </w:p>
    <w:p w:rsidR="008C0D6E" w:rsidRPr="004B7A32" w:rsidRDefault="008C0D6E" w:rsidP="008C0D6E">
      <w:pPr>
        <w:widowControl/>
        <w:autoSpaceDE/>
        <w:autoSpaceDN/>
        <w:adjustRightInd/>
        <w:jc w:val="both"/>
        <w:rPr>
          <w:bCs/>
          <w:sz w:val="24"/>
          <w:szCs w:val="24"/>
          <w:lang w:val="kk-KZ"/>
        </w:rPr>
      </w:pPr>
      <w:r w:rsidRPr="004B7A32">
        <w:rPr>
          <w:bCs/>
          <w:sz w:val="24"/>
          <w:szCs w:val="24"/>
          <w:lang w:val="kk-KZ"/>
        </w:rPr>
        <w:t>6. Құжаттық жіктемедегі - құжаттық ақпараттық фасеттік  жүйе.</w:t>
      </w:r>
    </w:p>
    <w:p w:rsidR="008C0D6E" w:rsidRPr="004B7A32" w:rsidRDefault="008C0D6E"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left" w:pos="705"/>
        </w:tabs>
        <w:jc w:val="both"/>
        <w:rPr>
          <w:sz w:val="24"/>
          <w:szCs w:val="24"/>
          <w:lang w:val="kk-KZ"/>
        </w:rPr>
      </w:pPr>
      <w:r w:rsidRPr="004B7A32">
        <w:rPr>
          <w:sz w:val="24"/>
          <w:szCs w:val="24"/>
          <w:lang w:val="kk-KZ"/>
        </w:rPr>
        <w:t>1.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tabs>
          <w:tab w:val="left" w:pos="705"/>
        </w:tabs>
        <w:jc w:val="both"/>
        <w:rPr>
          <w:sz w:val="24"/>
          <w:szCs w:val="24"/>
          <w:lang w:val="kk-KZ"/>
        </w:rPr>
      </w:pPr>
      <w:r w:rsidRPr="004B7A32">
        <w:rPr>
          <w:sz w:val="24"/>
          <w:szCs w:val="24"/>
          <w:lang w:val="kk-KZ"/>
        </w:rPr>
        <w:t>2. Кітапханалық библиографиялық жіктеу. Көпшілік кітапханаларға арналған кесте.- Алматы, Мектеп.-1987.- 443 с.</w:t>
      </w:r>
    </w:p>
    <w:p w:rsidR="008C0D6E" w:rsidRPr="004B7A32" w:rsidRDefault="008C0D6E" w:rsidP="008C0D6E">
      <w:pPr>
        <w:tabs>
          <w:tab w:val="left" w:pos="705"/>
        </w:tabs>
        <w:jc w:val="both"/>
        <w:rPr>
          <w:sz w:val="24"/>
          <w:szCs w:val="24"/>
          <w:lang w:val="kk-KZ"/>
        </w:rPr>
      </w:pPr>
      <w:r w:rsidRPr="004B7A32">
        <w:rPr>
          <w:sz w:val="24"/>
          <w:szCs w:val="24"/>
          <w:lang w:val="kk-KZ"/>
        </w:rPr>
        <w:t>3.  Бекова С.М. Ақпараттық мәдениет негіздері: Оқу құралы / С.М.Бекова, Р.И.Якубова, Г.Н.Танстанбекова.- Алматы: Бастау баспасы. – 2011. – 232 б.</w:t>
      </w:r>
    </w:p>
    <w:p w:rsidR="008C0D6E" w:rsidRPr="004B7A32" w:rsidRDefault="008C0D6E" w:rsidP="008C0D6E">
      <w:pPr>
        <w:tabs>
          <w:tab w:val="left" w:pos="705"/>
        </w:tabs>
        <w:jc w:val="both"/>
        <w:rPr>
          <w:noProof/>
          <w:sz w:val="24"/>
          <w:szCs w:val="24"/>
          <w:lang w:val="kk-KZ"/>
        </w:rPr>
      </w:pPr>
    </w:p>
    <w:p w:rsidR="008C0D6E" w:rsidRPr="004B7A32" w:rsidRDefault="008C0D6E" w:rsidP="008C0D6E">
      <w:pPr>
        <w:widowControl/>
        <w:shd w:val="clear" w:color="auto" w:fill="FFFFFF"/>
        <w:jc w:val="both"/>
        <w:rPr>
          <w:bCs/>
          <w:color w:val="000000"/>
          <w:sz w:val="24"/>
          <w:szCs w:val="24"/>
          <w:lang w:val="kk-KZ"/>
        </w:rPr>
      </w:pPr>
      <w:r w:rsidRPr="004B7A32">
        <w:rPr>
          <w:b/>
          <w:noProof/>
          <w:sz w:val="24"/>
          <w:szCs w:val="24"/>
          <w:lang w:val="kk-KZ"/>
        </w:rPr>
        <w:t>9 тақырып.</w:t>
      </w:r>
      <w:r w:rsidRPr="004B7A32">
        <w:rPr>
          <w:bCs/>
          <w:color w:val="000000"/>
          <w:sz w:val="24"/>
          <w:szCs w:val="24"/>
          <w:lang w:val="kk-KZ"/>
        </w:rPr>
        <w:t>Құжаттардың жіктемедегі иерархиялық ондық жүйелер.</w:t>
      </w:r>
    </w:p>
    <w:p w:rsidR="008C0D6E" w:rsidRPr="004B7A32" w:rsidRDefault="008C0D6E" w:rsidP="008C0D6E">
      <w:pPr>
        <w:widowControl/>
        <w:shd w:val="clear" w:color="auto" w:fill="FFFFFF"/>
        <w:jc w:val="both"/>
        <w:rPr>
          <w:noProof/>
          <w:sz w:val="24"/>
          <w:szCs w:val="24"/>
          <w:lang w:val="kk-KZ"/>
        </w:rPr>
      </w:pPr>
      <w:r w:rsidRPr="004B7A32">
        <w:rPr>
          <w:b/>
          <w:noProof/>
          <w:sz w:val="24"/>
          <w:szCs w:val="24"/>
          <w:lang w:val="kk-KZ"/>
        </w:rPr>
        <w:t>Бақылау түрі</w:t>
      </w:r>
      <w:r w:rsidRPr="004B7A32">
        <w:rPr>
          <w:noProof/>
          <w:sz w:val="24"/>
          <w:szCs w:val="24"/>
          <w:lang w:val="kk-KZ"/>
        </w:rPr>
        <w:t xml:space="preserve"> – презентация жасау</w:t>
      </w:r>
    </w:p>
    <w:p w:rsidR="008C0D6E" w:rsidRPr="004B7A32" w:rsidRDefault="008C0D6E" w:rsidP="008C0D6E">
      <w:pPr>
        <w:jc w:val="both"/>
        <w:rPr>
          <w:sz w:val="24"/>
          <w:szCs w:val="24"/>
          <w:lang w:val="kk-KZ"/>
        </w:rPr>
      </w:pPr>
      <w:r w:rsidRPr="004B7A32">
        <w:rPr>
          <w:b/>
          <w:noProof/>
          <w:sz w:val="24"/>
          <w:szCs w:val="24"/>
          <w:lang w:val="kk-KZ"/>
        </w:rPr>
        <w:t>Мазмұны:</w:t>
      </w:r>
      <w:r w:rsidRPr="004B7A32">
        <w:rPr>
          <w:sz w:val="24"/>
          <w:szCs w:val="24"/>
          <w:lang w:val="kk-KZ"/>
        </w:rPr>
        <w:t xml:space="preserve"> М.Дьюидің ондық жіктеуі. Ағылшын ғалымы М.Дьюидің кітапхана саласына деген қызығушылығының арқасында өз жүйесін жасауға  1871 жылы кіріседі. М. Дьюи </w:t>
      </w:r>
      <w:r w:rsidRPr="004B7A32">
        <w:rPr>
          <w:sz w:val="24"/>
          <w:szCs w:val="24"/>
          <w:lang w:val="kk-KZ"/>
        </w:rPr>
        <w:lastRenderedPageBreak/>
        <w:t>барлық білім салаларын негізгі он классқа  топтастырды. Әрбір он класс өз ішінен  он бөлімшеге, ал  сол бөлімшелер тағы да онға бөлінеді. Соның нәтижесінде 1000 жіктеу бөлімдері құрылды. М. Дьюи көрсеткен әрбір ондық сан осы бөлімдердің  қажетті өлшемдерінің  мүмкіншілігін кеңейтуді ескереді. Осылай М. Дьюидің  «Ондық жіктеу» деп аталушы жаңа жіктеу жүйесі пайда болды. Ондық жүйенің ақиқилығы сонда, жіктелуші пәндер жиынтығының біріне бірінің бағыныштылығы. Жалпы түсінік көптеген жеке түсініктерге бөлінеді.</w:t>
      </w:r>
    </w:p>
    <w:p w:rsidR="008C0D6E" w:rsidRPr="004B7A32" w:rsidRDefault="008C0D6E" w:rsidP="008C0D6E">
      <w:pPr>
        <w:ind w:firstLine="360"/>
        <w:jc w:val="both"/>
        <w:rPr>
          <w:sz w:val="24"/>
          <w:szCs w:val="24"/>
          <w:lang w:val="kk-KZ"/>
        </w:rPr>
      </w:pPr>
      <w:r w:rsidRPr="004B7A32">
        <w:rPr>
          <w:sz w:val="24"/>
          <w:szCs w:val="24"/>
          <w:lang w:val="kk-KZ"/>
        </w:rPr>
        <w:t>Мұрағат, кітапхана және құжаттық  орталықтарындағы сақталған материалдардағы мәліметтердің барлық жиынтығы он классқа бөлінген (1-ден 9-ға дейін және  0-жалпы), сонымен  қатар өз кезегінде өз ішінен тағы да ондықтарға, жүздіктерге және одан да майда бөлімшелерге бөлінеді.</w:t>
      </w:r>
    </w:p>
    <w:p w:rsidR="008C0D6E" w:rsidRPr="004B7A32" w:rsidRDefault="008C0D6E" w:rsidP="008C0D6E">
      <w:pPr>
        <w:ind w:firstLine="360"/>
        <w:jc w:val="both"/>
        <w:rPr>
          <w:sz w:val="24"/>
          <w:szCs w:val="24"/>
          <w:lang w:val="kk-KZ"/>
        </w:rPr>
      </w:pPr>
      <w:r w:rsidRPr="004B7A32">
        <w:rPr>
          <w:sz w:val="24"/>
          <w:szCs w:val="24"/>
          <w:lang w:val="kk-KZ"/>
        </w:rPr>
        <w:t>Ондық принцип  жіктеуінің сызбасына кірісу класстарды оңай белгілеуді үйрену, оларды есте сақтау, сызбаның негізгі бөлімдерін  бұзбай жаңа  түсініктерді туғызады. М. Дьюи жүйесінің қарапайымдылығы мен әйгілілігі осыдан көрінеді.</w:t>
      </w:r>
    </w:p>
    <w:p w:rsidR="008C0D6E" w:rsidRPr="004B7A32" w:rsidRDefault="008C0D6E" w:rsidP="008C0D6E">
      <w:pPr>
        <w:jc w:val="both"/>
        <w:rPr>
          <w:b/>
          <w:bCs/>
          <w:sz w:val="24"/>
          <w:szCs w:val="24"/>
          <w:lang w:val="kk-KZ"/>
        </w:rPr>
      </w:pPr>
      <w:r w:rsidRPr="004B7A32">
        <w:rPr>
          <w:b/>
          <w:bCs/>
          <w:sz w:val="24"/>
          <w:szCs w:val="24"/>
          <w:lang w:val="kk-KZ"/>
        </w:rPr>
        <w:t xml:space="preserve"> «Әмбебап ондық жүйе» (</w:t>
      </w:r>
      <w:r w:rsidRPr="004B7A32">
        <w:rPr>
          <w:b/>
          <w:sz w:val="24"/>
          <w:szCs w:val="24"/>
          <w:lang w:val="kk-KZ"/>
        </w:rPr>
        <w:t>Әмбебапты ондық жіктеу кестесі)</w:t>
      </w:r>
    </w:p>
    <w:p w:rsidR="008C0D6E" w:rsidRPr="004B7A32" w:rsidRDefault="008C0D6E" w:rsidP="008C0D6E">
      <w:pPr>
        <w:ind w:firstLine="708"/>
        <w:jc w:val="both"/>
        <w:rPr>
          <w:sz w:val="24"/>
          <w:szCs w:val="24"/>
          <w:lang w:val="kk-KZ"/>
        </w:rPr>
      </w:pPr>
      <w:r w:rsidRPr="004B7A32">
        <w:rPr>
          <w:sz w:val="24"/>
          <w:szCs w:val="24"/>
          <w:lang w:val="kk-KZ"/>
        </w:rPr>
        <w:t>ӘОЖ өзінің ондық индекстеуінің арқасында жүйелеудің әмбебап халықаралық құралы болып табылады. Жіктеу құрылымының негізін ондық принцип белгілегеніне байланысты ондық деп аталады.</w:t>
      </w:r>
    </w:p>
    <w:p w:rsidR="008C0D6E" w:rsidRPr="004B7A32" w:rsidRDefault="008C0D6E" w:rsidP="008C0D6E">
      <w:pPr>
        <w:ind w:firstLine="708"/>
        <w:jc w:val="both"/>
        <w:rPr>
          <w:sz w:val="24"/>
          <w:szCs w:val="24"/>
          <w:lang w:val="kk-KZ"/>
        </w:rPr>
      </w:pPr>
      <w:r w:rsidRPr="004B7A32">
        <w:rPr>
          <w:sz w:val="24"/>
          <w:szCs w:val="24"/>
          <w:lang w:val="kk-KZ"/>
        </w:rPr>
        <w:t>ӘОЖ-ді құрастырушылар ХБИ – ты ұйымдастырушы Бельгия ғалымы, заңгер, библиография энтезиасты Поль Отле мен сенатор-социалист Халықаралық әлемдік бюроның президенті Нобель сыйлығының лауреаты Анри Лафонтен болды.</w:t>
      </w:r>
    </w:p>
    <w:p w:rsidR="008C0D6E" w:rsidRPr="004B7A32" w:rsidRDefault="008C0D6E" w:rsidP="008C0D6E">
      <w:pPr>
        <w:ind w:firstLine="708"/>
        <w:jc w:val="both"/>
        <w:rPr>
          <w:sz w:val="24"/>
          <w:szCs w:val="24"/>
          <w:lang w:val="kk-KZ"/>
        </w:rPr>
      </w:pPr>
      <w:r w:rsidRPr="004B7A32">
        <w:rPr>
          <w:sz w:val="24"/>
          <w:szCs w:val="24"/>
          <w:lang w:val="kk-KZ"/>
        </w:rPr>
        <w:t>ӘОЖ 1895 ж.  М.Дьюидің «ондық классификациясын» негізінде құрастырылды, өйткені бұл жүйе таблицаны қосымша толтыру үшін көптеген мүмкіндік береді, ал оның индексациясы болса жалғыз ғана халықаралық тіл болып саналады, өйткені ол бүкіл әлемде қолданылатын араб цифрларынан құралған.</w:t>
      </w:r>
    </w:p>
    <w:p w:rsidR="008C0D6E" w:rsidRPr="004B7A32" w:rsidRDefault="008C0D6E" w:rsidP="008C0D6E">
      <w:pPr>
        <w:ind w:firstLine="708"/>
        <w:jc w:val="both"/>
        <w:rPr>
          <w:sz w:val="24"/>
          <w:szCs w:val="24"/>
          <w:lang w:val="kk-KZ"/>
        </w:rPr>
      </w:pPr>
      <w:r w:rsidRPr="004B7A32">
        <w:rPr>
          <w:sz w:val="24"/>
          <w:szCs w:val="24"/>
          <w:lang w:val="kk-KZ"/>
        </w:rPr>
        <w:t>ӘОЖ құрамы негізгі кестеден, анықтағыштардың көмекші кестесі, жаңа түсініктерді индекстеу үшін пайдаланылатын белгілер (математикалық символдар), алфавиттік-пәндік көрсеткіш және жүйелеу бойынша әдістемелік нұсқаулардан тұрады.</w:t>
      </w:r>
    </w:p>
    <w:p w:rsidR="008C0D6E" w:rsidRPr="004B7A32" w:rsidRDefault="008C0D6E" w:rsidP="008C0D6E">
      <w:pPr>
        <w:jc w:val="both"/>
        <w:rPr>
          <w:sz w:val="24"/>
          <w:szCs w:val="24"/>
          <w:lang w:val="kk-KZ"/>
        </w:rPr>
      </w:pPr>
      <w:r w:rsidRPr="004B7A32">
        <w:rPr>
          <w:sz w:val="24"/>
          <w:szCs w:val="24"/>
          <w:lang w:val="kk-KZ"/>
        </w:rPr>
        <w:t xml:space="preserve">     ӘОЖ - дің құрылымы   негізгі таблицасы, бөлімдердің  3 рет бөлінуі М.Дьюидің «Ондық жіктеу» принципі бойынша құрылады, бірақ ол одан ғылым мен техниканың дамуының жаңа түсініктерін қолданғандықтан, құрылымымен көлемі жағынан ажыратылады.</w:t>
      </w:r>
    </w:p>
    <w:p w:rsidR="008C0D6E" w:rsidRPr="004B7A32" w:rsidRDefault="008C0D6E" w:rsidP="008C0D6E">
      <w:pPr>
        <w:jc w:val="both"/>
        <w:rPr>
          <w:sz w:val="24"/>
          <w:szCs w:val="24"/>
          <w:lang w:val="kk-KZ"/>
        </w:rPr>
      </w:pPr>
      <w:r w:rsidRPr="004B7A32">
        <w:rPr>
          <w:sz w:val="24"/>
          <w:szCs w:val="24"/>
          <w:lang w:val="kk-KZ"/>
        </w:rPr>
        <w:t xml:space="preserve">     ӘОЖ -де барлық негізгі бөлім бір методика бойынша бөлінеді және оның мазмұнының барлық аспектілерін ашып көрсетеді.</w:t>
      </w:r>
    </w:p>
    <w:p w:rsidR="008C0D6E" w:rsidRPr="004B7A32" w:rsidRDefault="008C0D6E" w:rsidP="008C0D6E">
      <w:pPr>
        <w:jc w:val="both"/>
        <w:rPr>
          <w:sz w:val="24"/>
          <w:szCs w:val="24"/>
          <w:lang w:val="kk-KZ"/>
        </w:rPr>
      </w:pPr>
      <w:r w:rsidRPr="004B7A32">
        <w:rPr>
          <w:sz w:val="24"/>
          <w:szCs w:val="24"/>
          <w:lang w:val="kk-KZ"/>
        </w:rPr>
        <w:t xml:space="preserve">     ӘОЖ - дің М.Дьюидің Ондық классификациясынан айтарлықтай</w:t>
      </w:r>
      <w:r w:rsidRPr="004B7A32">
        <w:rPr>
          <w:sz w:val="24"/>
          <w:szCs w:val="24"/>
          <w:lang w:val="kk-KZ"/>
        </w:rPr>
        <w:tab/>
        <w:t xml:space="preserve"> айырмашылығы жоқ, бірақ оның мазмұны толық және логикалық жағынан дұрыс құрастырылған. </w:t>
      </w:r>
    </w:p>
    <w:p w:rsidR="008C0D6E" w:rsidRPr="004B7A32" w:rsidRDefault="008C0D6E" w:rsidP="008C0D6E">
      <w:pPr>
        <w:jc w:val="both"/>
        <w:rPr>
          <w:sz w:val="24"/>
          <w:szCs w:val="24"/>
          <w:lang w:val="kk-KZ"/>
        </w:rPr>
      </w:pPr>
      <w:r w:rsidRPr="004B7A32">
        <w:rPr>
          <w:sz w:val="24"/>
          <w:szCs w:val="24"/>
          <w:lang w:val="kk-KZ"/>
        </w:rPr>
        <w:t xml:space="preserve">     ӘОЖ - дің Дьюидің схемасынан айырмашылығы қатаң түрде логикалық индексация жүргізілген. Бөлудің 1 сатысында ол бірлік санмен, 2-сатысында екілік санмен, ал үшінші сатысында үштік санмен көрсетілген. Индекстерді дұрыс түсіну үшін және дұрыс дыбыстау үшін әрбір үш сан солдан басына қарай нүктемен ажыратылады.</w:t>
      </w:r>
    </w:p>
    <w:p w:rsidR="008C0D6E" w:rsidRPr="004B7A32" w:rsidRDefault="008C0D6E" w:rsidP="008C0D6E">
      <w:pPr>
        <w:ind w:firstLine="708"/>
        <w:jc w:val="both"/>
        <w:rPr>
          <w:sz w:val="24"/>
          <w:szCs w:val="24"/>
          <w:lang w:val="kk-KZ"/>
        </w:rPr>
      </w:pPr>
      <w:r w:rsidRPr="004B7A32">
        <w:rPr>
          <w:sz w:val="24"/>
          <w:szCs w:val="24"/>
          <w:lang w:val="kk-KZ"/>
        </w:rPr>
        <w:t>М.Дьюидің схемасынан ӘОЖ - дің айырмашылығы ӘОЖ - дің негізгі  таблицалары әрқашан көмекші анықтама таблица т.б. арнайы бір белгілерді көрсету үшін типтік рубрика қолданылады, ал негізгі таблицада көрсетілмейді.</w:t>
      </w:r>
    </w:p>
    <w:p w:rsidR="008C0D6E" w:rsidRPr="004B7A32" w:rsidRDefault="008C0D6E" w:rsidP="008C0D6E">
      <w:pPr>
        <w:ind w:firstLine="708"/>
        <w:jc w:val="center"/>
        <w:rPr>
          <w:noProof/>
          <w:color w:val="000000"/>
          <w:sz w:val="24"/>
          <w:szCs w:val="24"/>
          <w:lang w:val="kk-KZ"/>
        </w:rPr>
      </w:pPr>
      <w:r w:rsidRPr="004B7A32">
        <w:rPr>
          <w:b/>
          <w:sz w:val="24"/>
          <w:szCs w:val="24"/>
          <w:lang w:val="kk-KZ"/>
        </w:rPr>
        <w:t>Әдістемелік нұсқау</w:t>
      </w:r>
    </w:p>
    <w:p w:rsidR="008C0D6E" w:rsidRPr="004B7A32" w:rsidRDefault="008C0D6E" w:rsidP="008C0D6E">
      <w:pPr>
        <w:widowControl/>
        <w:shd w:val="clear" w:color="auto" w:fill="FFFFFF"/>
        <w:ind w:firstLine="720"/>
        <w:jc w:val="both"/>
        <w:rPr>
          <w:b/>
          <w:sz w:val="24"/>
          <w:szCs w:val="24"/>
          <w:lang w:val="kk-KZ"/>
        </w:rPr>
      </w:pPr>
      <w:r w:rsidRPr="004B7A32">
        <w:rPr>
          <w:b/>
          <w:sz w:val="24"/>
          <w:szCs w:val="24"/>
          <w:lang w:val="kk-KZ"/>
        </w:rPr>
        <w:t>Презентация</w:t>
      </w:r>
      <w:r w:rsidRPr="004B7A32">
        <w:rPr>
          <w:sz w:val="24"/>
          <w:szCs w:val="24"/>
          <w:lang w:val="kk-KZ"/>
        </w:rPr>
        <w:t xml:space="preserve"> – </w:t>
      </w:r>
      <w:r w:rsidRPr="004B7A32">
        <w:rPr>
          <w:b/>
          <w:i/>
          <w:sz w:val="24"/>
          <w:szCs w:val="24"/>
          <w:lang w:val="kk-KZ"/>
        </w:rPr>
        <w:t>Презентация</w:t>
      </w:r>
      <w:r w:rsidRPr="004B7A32">
        <w:rPr>
          <w:i/>
          <w:sz w:val="24"/>
          <w:szCs w:val="24"/>
          <w:lang w:val="kk-KZ"/>
        </w:rPr>
        <w:t xml:space="preserve"> </w:t>
      </w:r>
      <w:r w:rsidRPr="00EB13ED">
        <w:rPr>
          <w:i/>
          <w:sz w:val="24"/>
          <w:szCs w:val="24"/>
          <w:lang w:val="kk-KZ"/>
        </w:rPr>
        <w:t>(</w:t>
      </w:r>
      <w:r w:rsidR="00C63581" w:rsidRPr="00EB13ED">
        <w:fldChar w:fldCharType="begin"/>
      </w:r>
      <w:r w:rsidR="005700C7" w:rsidRPr="00EB13ED">
        <w:rPr>
          <w:lang w:val="kk-KZ"/>
        </w:rPr>
        <w:instrText>HYPERLINK "http://kk.wikipedia.org/wiki/%D0%90%D2%93%D1%8B%D0%BB%D1%88%D1%8B%D0%BD_%D1%82%D1%96%D0%BB%D1%96" \o "Ағылшын тілі"</w:instrText>
      </w:r>
      <w:r w:rsidR="00C63581" w:rsidRPr="00EB13ED">
        <w:fldChar w:fldCharType="separate"/>
      </w:r>
      <w:r w:rsidRPr="00EB13ED">
        <w:rPr>
          <w:rStyle w:val="af1"/>
          <w:color w:val="auto"/>
          <w:sz w:val="24"/>
          <w:szCs w:val="24"/>
          <w:lang w:val="kk-KZ"/>
        </w:rPr>
        <w:t>ағылш.</w:t>
      </w:r>
      <w:r w:rsidR="00C63581" w:rsidRPr="00EB13ED">
        <w:fldChar w:fldCharType="end"/>
      </w:r>
      <w:r w:rsidRPr="00EB13ED">
        <w:rPr>
          <w:rFonts w:ascii="Arial" w:hAnsi="Arial" w:cs="Arial"/>
          <w:i/>
          <w:iCs/>
          <w:sz w:val="24"/>
          <w:szCs w:val="24"/>
          <w:lang w:val="kk-KZ"/>
        </w:rPr>
        <w:t>presentation</w:t>
      </w:r>
      <w:r w:rsidRPr="00EB13ED">
        <w:rPr>
          <w:sz w:val="24"/>
          <w:szCs w:val="24"/>
          <w:lang w:val="kk-KZ"/>
        </w:rPr>
        <w:t xml:space="preserve">, </w:t>
      </w:r>
      <w:hyperlink r:id="rId13" w:tooltip="Латын тілі" w:history="1">
        <w:r w:rsidRPr="00EB13ED">
          <w:rPr>
            <w:rStyle w:val="af1"/>
            <w:color w:val="auto"/>
            <w:sz w:val="24"/>
            <w:szCs w:val="24"/>
            <w:lang w:val="kk-KZ"/>
          </w:rPr>
          <w:t>лат.</w:t>
        </w:r>
      </w:hyperlink>
      <w:r w:rsidRPr="00EB13ED">
        <w:rPr>
          <w:rFonts w:ascii="Arial" w:hAnsi="Arial" w:cs="Arial"/>
          <w:i/>
          <w:iCs/>
          <w:sz w:val="24"/>
          <w:szCs w:val="24"/>
          <w:lang w:val="la-Latn"/>
        </w:rPr>
        <w:t>praesentatio</w:t>
      </w:r>
      <w:r w:rsidRPr="004B7A32">
        <w:rPr>
          <w:sz w:val="24"/>
          <w:szCs w:val="24"/>
          <w:lang w:val="kk-KZ"/>
        </w:rPr>
        <w:t xml:space="preserve">; сөзбе-сөз - ұсыну) - таңдаған тақырыбы бойынша студенттің өз ойын – пікірін дүниетануын білдіруі және оны қорғауы. Студент өзінің презентациясына кез-келген тақырыпты таңдай алады және осы презентациядағы белгілі-бір аспектіні түсінгенін немесе түсінбегенін білдіре алады; мәселен, студент </w:t>
      </w:r>
      <w:r w:rsidRPr="004B7A32">
        <w:rPr>
          <w:bCs/>
          <w:color w:val="000000"/>
          <w:sz w:val="24"/>
          <w:szCs w:val="24"/>
          <w:lang w:val="kk-KZ"/>
        </w:rPr>
        <w:t>Құжаттардың жіктемедегі иерархиялық ондық жүйелерге</w:t>
      </w:r>
      <w:r w:rsidRPr="004B7A32">
        <w:rPr>
          <w:noProof/>
          <w:spacing w:val="-2"/>
          <w:sz w:val="24"/>
          <w:szCs w:val="24"/>
          <w:lang w:val="kk-KZ"/>
        </w:rPr>
        <w:t xml:space="preserve"> жеке-жеке тоқталып, мысал келтіріп, талдау </w:t>
      </w:r>
      <w:r w:rsidRPr="004B7A32">
        <w:rPr>
          <w:sz w:val="24"/>
          <w:szCs w:val="24"/>
          <w:lang w:val="kk-KZ"/>
        </w:rPr>
        <w:t xml:space="preserve">түрінде қарастыра алады, презентацияның уақыты – 8-10 минут; презентацияны бағалаудың критерийлері: тақырып қаншалықты айқындалды </w:t>
      </w:r>
      <w:r w:rsidRPr="004B7A32">
        <w:rPr>
          <w:sz w:val="24"/>
          <w:szCs w:val="24"/>
          <w:lang w:val="kk-KZ"/>
        </w:rPr>
        <w:lastRenderedPageBreak/>
        <w:t xml:space="preserve">және қаншалықты басқалардың қызығушылығын оятты, сондай-ақ студент аталған мәселені кәсіптік тұрғыдан қалай қарастырады. </w:t>
      </w:r>
    </w:p>
    <w:p w:rsidR="008C0D6E" w:rsidRPr="004B7A32" w:rsidRDefault="008C0D6E" w:rsidP="008C0D6E">
      <w:pPr>
        <w:pStyle w:val="21"/>
        <w:tabs>
          <w:tab w:val="left" w:pos="10490"/>
        </w:tabs>
        <w:spacing w:line="240" w:lineRule="auto"/>
        <w:ind w:right="50" w:firstLine="540"/>
        <w:rPr>
          <w:b/>
          <w:sz w:val="24"/>
          <w:szCs w:val="24"/>
          <w:lang w:val="kk-KZ"/>
        </w:rPr>
      </w:pPr>
    </w:p>
    <w:p w:rsidR="008C0D6E" w:rsidRPr="004B7A32" w:rsidRDefault="008C0D6E" w:rsidP="008C0D6E">
      <w:pPr>
        <w:pStyle w:val="21"/>
        <w:tabs>
          <w:tab w:val="left" w:pos="10490"/>
        </w:tabs>
        <w:spacing w:line="240" w:lineRule="auto"/>
        <w:ind w:right="50" w:firstLine="540"/>
        <w:rPr>
          <w:sz w:val="24"/>
          <w:szCs w:val="24"/>
          <w:lang w:val="kk-KZ"/>
        </w:rPr>
      </w:pPr>
      <w:r w:rsidRPr="004B7A32">
        <w:rPr>
          <w:sz w:val="24"/>
          <w:szCs w:val="24"/>
          <w:lang w:val="kk-KZ"/>
        </w:rPr>
        <w:t>Презентацияға арналған сұрақтар:</w:t>
      </w:r>
    </w:p>
    <w:p w:rsidR="008C0D6E" w:rsidRPr="004B7A32" w:rsidRDefault="008C0D6E" w:rsidP="004B7A32">
      <w:pPr>
        <w:widowControl/>
        <w:numPr>
          <w:ilvl w:val="0"/>
          <w:numId w:val="6"/>
        </w:numPr>
        <w:autoSpaceDE/>
        <w:autoSpaceDN/>
        <w:adjustRightInd/>
        <w:jc w:val="both"/>
        <w:rPr>
          <w:bCs/>
          <w:sz w:val="24"/>
          <w:szCs w:val="24"/>
          <w:lang w:val="kk-KZ"/>
        </w:rPr>
      </w:pPr>
      <w:r w:rsidRPr="004B7A32">
        <w:rPr>
          <w:bCs/>
          <w:sz w:val="24"/>
          <w:szCs w:val="24"/>
          <w:lang w:val="kk-KZ"/>
        </w:rPr>
        <w:t xml:space="preserve">Құжаттар  жіктемесіндегі иерархиялық ондық жүйелер. </w:t>
      </w:r>
    </w:p>
    <w:p w:rsidR="008C0D6E" w:rsidRPr="004B7A32" w:rsidRDefault="008C0D6E" w:rsidP="004B7A32">
      <w:pPr>
        <w:widowControl/>
        <w:numPr>
          <w:ilvl w:val="0"/>
          <w:numId w:val="6"/>
        </w:numPr>
        <w:autoSpaceDE/>
        <w:autoSpaceDN/>
        <w:adjustRightInd/>
        <w:jc w:val="both"/>
        <w:rPr>
          <w:bCs/>
          <w:sz w:val="24"/>
          <w:szCs w:val="24"/>
          <w:lang w:val="kk-KZ"/>
        </w:rPr>
      </w:pPr>
      <w:r w:rsidRPr="004B7A32">
        <w:rPr>
          <w:bCs/>
          <w:sz w:val="24"/>
          <w:szCs w:val="24"/>
          <w:lang w:val="kk-KZ"/>
        </w:rPr>
        <w:t>М.Дьюидің «Ондық жүйесінің» құрылымы</w:t>
      </w:r>
    </w:p>
    <w:p w:rsidR="008C0D6E" w:rsidRPr="004B7A32" w:rsidRDefault="008C0D6E" w:rsidP="004B7A32">
      <w:pPr>
        <w:widowControl/>
        <w:numPr>
          <w:ilvl w:val="0"/>
          <w:numId w:val="6"/>
        </w:numPr>
        <w:autoSpaceDE/>
        <w:autoSpaceDN/>
        <w:adjustRightInd/>
        <w:jc w:val="both"/>
        <w:rPr>
          <w:bCs/>
          <w:sz w:val="24"/>
          <w:szCs w:val="24"/>
          <w:lang w:val="kk-KZ"/>
        </w:rPr>
      </w:pPr>
      <w:r w:rsidRPr="004B7A32">
        <w:rPr>
          <w:bCs/>
          <w:sz w:val="24"/>
          <w:szCs w:val="24"/>
          <w:lang w:val="kk-KZ"/>
        </w:rPr>
        <w:t>Әмбебап ондық жіктеу жүйесі құрылымы.</w:t>
      </w:r>
    </w:p>
    <w:p w:rsidR="008C0D6E" w:rsidRPr="004B7A32" w:rsidRDefault="008C0D6E" w:rsidP="004B7A32">
      <w:pPr>
        <w:widowControl/>
        <w:numPr>
          <w:ilvl w:val="0"/>
          <w:numId w:val="6"/>
        </w:numPr>
        <w:autoSpaceDE/>
        <w:autoSpaceDN/>
        <w:adjustRightInd/>
        <w:jc w:val="both"/>
        <w:rPr>
          <w:bCs/>
          <w:sz w:val="24"/>
          <w:szCs w:val="24"/>
          <w:lang w:val="kk-KZ"/>
        </w:rPr>
      </w:pPr>
      <w:r w:rsidRPr="004B7A32">
        <w:rPr>
          <w:bCs/>
          <w:sz w:val="24"/>
          <w:szCs w:val="24"/>
          <w:lang w:val="kk-KZ"/>
        </w:rPr>
        <w:t xml:space="preserve">Жіктемелердің халықаралық  библиографиялық хабарлар алмасудағы  маңызы. </w:t>
      </w:r>
    </w:p>
    <w:p w:rsidR="008C0D6E" w:rsidRPr="004B7A32" w:rsidRDefault="008C0D6E" w:rsidP="004B7A32">
      <w:pPr>
        <w:widowControl/>
        <w:numPr>
          <w:ilvl w:val="0"/>
          <w:numId w:val="6"/>
        </w:numPr>
        <w:autoSpaceDE/>
        <w:autoSpaceDN/>
        <w:adjustRightInd/>
        <w:jc w:val="both"/>
        <w:rPr>
          <w:bCs/>
          <w:sz w:val="24"/>
          <w:szCs w:val="24"/>
          <w:lang w:val="kk-KZ"/>
        </w:rPr>
      </w:pPr>
      <w:r w:rsidRPr="004B7A32">
        <w:rPr>
          <w:bCs/>
          <w:sz w:val="24"/>
          <w:szCs w:val="24"/>
          <w:lang w:val="kk-KZ"/>
        </w:rPr>
        <w:t>М.Дьюидің «Ондық жүйесінің» ӘОЖ-ден айырмашылығы?</w:t>
      </w:r>
    </w:p>
    <w:p w:rsidR="008C0D6E" w:rsidRPr="004B7A32" w:rsidRDefault="008C0D6E"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left" w:pos="705"/>
        </w:tabs>
        <w:jc w:val="both"/>
        <w:rPr>
          <w:sz w:val="24"/>
          <w:szCs w:val="24"/>
          <w:lang w:val="kk-KZ"/>
        </w:rPr>
      </w:pPr>
      <w:r w:rsidRPr="004B7A32">
        <w:rPr>
          <w:sz w:val="24"/>
          <w:szCs w:val="24"/>
          <w:lang w:val="kk-KZ"/>
        </w:rPr>
        <w:t>1.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tabs>
          <w:tab w:val="left" w:pos="705"/>
        </w:tabs>
        <w:jc w:val="both"/>
        <w:rPr>
          <w:sz w:val="24"/>
          <w:szCs w:val="24"/>
          <w:lang w:val="kk-KZ"/>
        </w:rPr>
      </w:pPr>
      <w:r w:rsidRPr="004B7A32">
        <w:rPr>
          <w:sz w:val="24"/>
          <w:szCs w:val="24"/>
          <w:lang w:val="kk-KZ"/>
        </w:rPr>
        <w:t>2. Кітапханалық библиографиялық жіктеу. Көпшілік кітапханаларға арналған кесте.- Алматы, Мектеп.-1987.- 443 с.</w:t>
      </w:r>
    </w:p>
    <w:p w:rsidR="008C0D6E" w:rsidRPr="004B7A32" w:rsidRDefault="008C0D6E" w:rsidP="008C0D6E">
      <w:pPr>
        <w:tabs>
          <w:tab w:val="left" w:pos="705"/>
        </w:tabs>
        <w:jc w:val="both"/>
        <w:rPr>
          <w:sz w:val="24"/>
          <w:szCs w:val="24"/>
          <w:lang w:val="kk-KZ"/>
        </w:rPr>
      </w:pPr>
      <w:r w:rsidRPr="004B7A32">
        <w:rPr>
          <w:sz w:val="24"/>
          <w:szCs w:val="24"/>
          <w:lang w:val="kk-KZ"/>
        </w:rPr>
        <w:t>3. Бекова С.М. Ақпараттық мәдениет негіздері: Оқу құралы / С.М.Бекова, Р.И.Якубова, Г.Н.Танстанбекова.- Алматы: Бастау баспасы. – 2011. – 232 б.</w:t>
      </w:r>
    </w:p>
    <w:p w:rsidR="008C0D6E" w:rsidRPr="004B7A32" w:rsidRDefault="008C0D6E" w:rsidP="008C0D6E">
      <w:pPr>
        <w:widowControl/>
        <w:shd w:val="clear" w:color="auto" w:fill="FFFFFF"/>
        <w:jc w:val="both"/>
        <w:rPr>
          <w:iCs/>
          <w:sz w:val="24"/>
          <w:szCs w:val="24"/>
          <w:lang w:val="kk-KZ"/>
        </w:rPr>
      </w:pPr>
      <w:r w:rsidRPr="004B7A32">
        <w:rPr>
          <w:noProof/>
          <w:sz w:val="24"/>
          <w:szCs w:val="24"/>
          <w:lang w:val="kk-KZ"/>
        </w:rPr>
        <w:t>10 тақырып.</w:t>
      </w:r>
      <w:r w:rsidRPr="004B7A32">
        <w:rPr>
          <w:iCs/>
          <w:sz w:val="24"/>
          <w:szCs w:val="24"/>
          <w:lang w:val="kk-KZ"/>
        </w:rPr>
        <w:t>Кітапханалық-библиографиялық жіктеу.</w:t>
      </w:r>
    </w:p>
    <w:p w:rsidR="00EB13ED" w:rsidRDefault="00EB13ED" w:rsidP="008C0D6E">
      <w:pPr>
        <w:widowControl/>
        <w:shd w:val="clear" w:color="auto" w:fill="FFFFFF"/>
        <w:jc w:val="both"/>
        <w:rPr>
          <w:b/>
          <w:noProof/>
          <w:sz w:val="24"/>
          <w:szCs w:val="24"/>
          <w:lang w:val="kk-KZ"/>
        </w:rPr>
      </w:pPr>
    </w:p>
    <w:p w:rsidR="008C0D6E" w:rsidRPr="004B7A32" w:rsidRDefault="008C0D6E" w:rsidP="008C0D6E">
      <w:pPr>
        <w:widowControl/>
        <w:shd w:val="clear" w:color="auto" w:fill="FFFFFF"/>
        <w:jc w:val="both"/>
        <w:rPr>
          <w:noProof/>
          <w:sz w:val="24"/>
          <w:szCs w:val="24"/>
          <w:lang w:val="kk-KZ"/>
        </w:rPr>
      </w:pPr>
      <w:r w:rsidRPr="004B7A32">
        <w:rPr>
          <w:b/>
          <w:noProof/>
          <w:sz w:val="24"/>
          <w:szCs w:val="24"/>
          <w:lang w:val="kk-KZ"/>
        </w:rPr>
        <w:t>Бақылау түрі</w:t>
      </w:r>
      <w:r w:rsidRPr="004B7A32">
        <w:rPr>
          <w:noProof/>
          <w:sz w:val="24"/>
          <w:szCs w:val="24"/>
          <w:lang w:val="kk-KZ"/>
        </w:rPr>
        <w:t xml:space="preserve"> – топтық жоба</w:t>
      </w:r>
    </w:p>
    <w:p w:rsidR="008C0D6E" w:rsidRPr="004B7A32" w:rsidRDefault="008C0D6E" w:rsidP="008C0D6E">
      <w:pPr>
        <w:jc w:val="both"/>
        <w:rPr>
          <w:noProof/>
          <w:sz w:val="24"/>
          <w:szCs w:val="24"/>
          <w:lang w:val="kk-KZ"/>
        </w:rPr>
      </w:pPr>
      <w:r w:rsidRPr="004B7A32">
        <w:rPr>
          <w:b/>
          <w:noProof/>
          <w:sz w:val="24"/>
          <w:szCs w:val="24"/>
          <w:lang w:val="kk-KZ"/>
        </w:rPr>
        <w:t>Мазмұны:</w:t>
      </w:r>
      <w:r w:rsidRPr="004B7A32">
        <w:rPr>
          <w:bCs/>
          <w:sz w:val="24"/>
          <w:szCs w:val="24"/>
          <w:lang w:val="kk-KZ"/>
        </w:rPr>
        <w:t>Кітапханалық-библиогрфиялық жіктеу /КБЖ/ - ж</w:t>
      </w:r>
      <w:r w:rsidRPr="004B7A32">
        <w:rPr>
          <w:noProof/>
          <w:sz w:val="24"/>
          <w:szCs w:val="24"/>
          <w:lang w:val="kk-KZ"/>
        </w:rPr>
        <w:t>іктеу жүйелерінің ішінде ең жаңасы, заманауи ғылым салаларын толық қамтығын индекстеу жүйесі болып табылады. Жіктеудің кеңестік жүйесін жасап енгізуді мақсат еткен кеңес библиографы Лев Наумович Троповский, Захарий Николаевич Амбарцумянның бастамасымен бұл жіктеу жүйесін – В.И.Ленин атындағы КСРО Мемлекеттік Кітапханасы, М.Е.Салтыков-Щедрин атындағы Мемлеткеттік көпшілік кітапханасы, КСРО Ғылым Академиясының кітапханасы және Бүкілодақтық кітап палатасының қатысуымен дайындалған. 1960 жылы КБЖ-ның ғылыми кітапханаларға арналған бірінші басылымы жарық көрген</w:t>
      </w:r>
    </w:p>
    <w:p w:rsidR="008C0D6E" w:rsidRPr="004B7A32" w:rsidRDefault="008C0D6E" w:rsidP="008C0D6E">
      <w:pPr>
        <w:ind w:firstLine="708"/>
        <w:jc w:val="both"/>
        <w:rPr>
          <w:sz w:val="24"/>
          <w:szCs w:val="24"/>
          <w:lang w:val="kk-KZ"/>
        </w:rPr>
      </w:pPr>
      <w:r w:rsidRPr="004B7A32">
        <w:rPr>
          <w:noProof/>
          <w:sz w:val="24"/>
          <w:szCs w:val="24"/>
          <w:lang w:val="kk-KZ"/>
        </w:rPr>
        <w:t>Кітапхана-библиографиялық кестесі барлық жүйелерге қарасты көпшілік кітапханаларының кітап қорын, каталогтары мен картотека жүйелерін ұйымдастыруға арналған. Негізгі міндеті — баспа шығармаларының мазмұнын ашып оларды білім жүйелерінің ғылыми негізделген ретті қатарлары бойынша көрсету және сол арқылы оқырманның кітап қорын пайдалануын барынша жеңілдету.</w:t>
      </w:r>
    </w:p>
    <w:p w:rsidR="008C0D6E" w:rsidRPr="004B7A32" w:rsidRDefault="008C0D6E" w:rsidP="008C0D6E">
      <w:pPr>
        <w:shd w:val="clear" w:color="auto" w:fill="FFFFFF"/>
        <w:ind w:firstLine="708"/>
        <w:jc w:val="both"/>
        <w:rPr>
          <w:sz w:val="24"/>
          <w:szCs w:val="24"/>
          <w:lang w:val="kk-KZ"/>
        </w:rPr>
      </w:pPr>
      <w:r w:rsidRPr="004B7A32">
        <w:rPr>
          <w:noProof/>
          <w:sz w:val="24"/>
          <w:szCs w:val="24"/>
          <w:lang w:val="kk-KZ"/>
        </w:rPr>
        <w:t>КБЖ - ді жасауда баспа шығармаларының ерекшеліктері де есепке алынды. Онда тек ғылымдар жүйесі ғана емес, сонымен қатар ғылымдар зерттейтін объектілер жүйесі де, ғылыми түсініктер, проблемалар мен пәндер ғана емес, сонымен қатар қоғамдық өмірдегі фактілер, оқиғалар мен проблемалар да, практикалық қызмет салалары да, өнер түрлері де берілген. ББК-да сондай-ақ баспа шығармаларының қызметі, олардың басылым түрлері мен формалары көрсетілген.</w:t>
      </w:r>
    </w:p>
    <w:p w:rsidR="008C0D6E" w:rsidRPr="004B7A32" w:rsidRDefault="008C0D6E" w:rsidP="008C0D6E">
      <w:pPr>
        <w:ind w:firstLine="708"/>
        <w:jc w:val="both"/>
        <w:rPr>
          <w:noProof/>
          <w:sz w:val="24"/>
          <w:szCs w:val="24"/>
          <w:lang w:val="kk-KZ"/>
        </w:rPr>
      </w:pPr>
      <w:r w:rsidRPr="004B7A32">
        <w:rPr>
          <w:noProof/>
          <w:sz w:val="24"/>
          <w:szCs w:val="24"/>
          <w:lang w:val="kk-KZ"/>
        </w:rPr>
        <w:t>Жіктеу бөлімдерін одан әрі бөлшектеу үшін бұрыннан қолданылып келген бірқатар логикалық принциптер пайдаланылады, олар: жалпыдан жекеге қарай, төменнен жоғарыға қарай, қарапайымнан күрделіге қарай, анықтағыштан анықталушыға қарай, алдынғыдан соңғыға қарай ауысу приициптері мен бөлу. Мысалы, төменнен жоғарыға қарай ауысу принципі биология ғылымдары бөлімдерінің жүйелілігін негізге алады (микробтан өсімдікке, содан соң хайуанаттар мен адамға қарай).</w:t>
      </w:r>
    </w:p>
    <w:p w:rsidR="008C0D6E" w:rsidRPr="004B7A32" w:rsidRDefault="008C0D6E" w:rsidP="008C0D6E">
      <w:pPr>
        <w:shd w:val="clear" w:color="auto" w:fill="FFFFFF"/>
        <w:ind w:firstLine="708"/>
        <w:jc w:val="both"/>
        <w:rPr>
          <w:sz w:val="24"/>
          <w:szCs w:val="24"/>
          <w:lang w:val="kk-KZ"/>
        </w:rPr>
      </w:pPr>
      <w:r w:rsidRPr="004B7A32">
        <w:rPr>
          <w:noProof/>
          <w:sz w:val="24"/>
          <w:szCs w:val="24"/>
          <w:lang w:val="kk-KZ"/>
        </w:rPr>
        <w:t>Бөлудің одан әрі қарай тереңдеп кететін басқыштарында кейде- ұғымдарды оның аттарының алфавиттік ретімен орналастыру қолданылды (белгілі бір континент шегіндегі елдер алфавиті, белгілі бір мемлекет шегіндегі халықтардың алфавиті және т. б.)</w:t>
      </w:r>
    </w:p>
    <w:p w:rsidR="008C0D6E" w:rsidRPr="004B7A32" w:rsidRDefault="008C0D6E" w:rsidP="008C0D6E">
      <w:pPr>
        <w:shd w:val="clear" w:color="auto" w:fill="FFFFFF"/>
        <w:ind w:firstLine="708"/>
        <w:jc w:val="both"/>
        <w:rPr>
          <w:noProof/>
          <w:sz w:val="24"/>
          <w:szCs w:val="24"/>
          <w:lang w:val="kk-KZ"/>
        </w:rPr>
      </w:pPr>
      <w:r w:rsidRPr="004B7A32">
        <w:rPr>
          <w:noProof/>
          <w:sz w:val="24"/>
          <w:szCs w:val="24"/>
          <w:lang w:val="kk-KZ"/>
        </w:rPr>
        <w:t xml:space="preserve">Басқа әмбебап жіктеулер сияқты. КБЖ ғылымның белгілі бір даму дәрежесін қамтып қана қоймайды, сонымен қатар белгілі бір идеологиялық позицияны да көрсетеді. </w:t>
      </w:r>
    </w:p>
    <w:p w:rsidR="008C0D6E" w:rsidRPr="004B7A32" w:rsidRDefault="008C0D6E" w:rsidP="008C0D6E">
      <w:pPr>
        <w:shd w:val="clear" w:color="auto" w:fill="FFFFFF"/>
        <w:jc w:val="both"/>
        <w:rPr>
          <w:noProof/>
          <w:sz w:val="24"/>
          <w:szCs w:val="24"/>
          <w:lang w:val="kk-KZ"/>
        </w:rPr>
      </w:pPr>
      <w:r w:rsidRPr="004B7A32">
        <w:rPr>
          <w:noProof/>
          <w:sz w:val="24"/>
          <w:szCs w:val="24"/>
          <w:lang w:val="kk-KZ"/>
        </w:rPr>
        <w:t xml:space="preserve">       КБЖ – бұл көмекші кесте тәрізді фасетті құрылымды элементтері бар иерархиялық типтес топтастырғыш ақпараттық – ізденіс тілі.</w:t>
      </w:r>
    </w:p>
    <w:p w:rsidR="008C0D6E" w:rsidRPr="004B7A32" w:rsidRDefault="008C0D6E" w:rsidP="008C0D6E">
      <w:pPr>
        <w:shd w:val="clear" w:color="auto" w:fill="FFFFFF"/>
        <w:jc w:val="both"/>
        <w:rPr>
          <w:noProof/>
          <w:sz w:val="24"/>
          <w:szCs w:val="24"/>
          <w:lang w:val="kk-KZ"/>
        </w:rPr>
      </w:pPr>
      <w:r w:rsidRPr="004B7A32">
        <w:rPr>
          <w:noProof/>
          <w:sz w:val="24"/>
          <w:szCs w:val="24"/>
          <w:lang w:val="kk-KZ"/>
        </w:rPr>
        <w:lastRenderedPageBreak/>
        <w:t xml:space="preserve">       КБЖ  типтік бөлінудің негізгі және көмекші кестелері өзара логикалық үйлескен жіктеу жүйесіне жатады. Құжат өзінің мазмұнына және басқа да жіктеу белгілеріне қарай типтік бөлінумен толықтырылған негізгі кестенің тиісті бөлігіне жатады.</w:t>
      </w:r>
    </w:p>
    <w:p w:rsidR="008C0D6E" w:rsidRPr="004B7A32" w:rsidRDefault="008C0D6E" w:rsidP="008C0D6E">
      <w:pPr>
        <w:shd w:val="clear" w:color="auto" w:fill="FFFFFF"/>
        <w:ind w:firstLine="708"/>
        <w:jc w:val="both"/>
        <w:rPr>
          <w:noProof/>
          <w:sz w:val="24"/>
          <w:szCs w:val="24"/>
          <w:lang w:val="kk-KZ"/>
        </w:rPr>
      </w:pPr>
      <w:r w:rsidRPr="004B7A32">
        <w:rPr>
          <w:noProof/>
          <w:sz w:val="24"/>
          <w:szCs w:val="24"/>
          <w:lang w:val="kk-KZ"/>
        </w:rPr>
        <w:t xml:space="preserve">Сөрелерде баспа шығармаларын топтастыру ыңғайлы болу үшін көпшілік кітапханаларына арналған таблицаларда ғылымдардың бұл топтары бөлудің жеке сатысы ретінде беріліп отырады,  бөлімдердің негізгі (бірінші) қатарын құрайды. Мұның өзінде дербес бөлімдер түрінде (ғылыми кітапханаларға арналған КБЖ кестесіндегі сияқты) қолданбалы ғылымдар аса ірі үш салаға бөлінді (техника, ауыл шаруашылығы және медицина), ал қоғам мен ойлау туралы ғылымдар бір бөлімге біріктірілді. Соның нәтижесінде көпшілік кітапханаларына арналған КБЖ  кестесінде цифрмен белгіленген мынадай негізгі қатарлар құрылды: </w:t>
      </w:r>
    </w:p>
    <w:p w:rsidR="008C0D6E" w:rsidRPr="004B7A32" w:rsidRDefault="008C0D6E" w:rsidP="008C0D6E">
      <w:pPr>
        <w:shd w:val="clear" w:color="auto" w:fill="FFFFFF"/>
        <w:jc w:val="both"/>
        <w:rPr>
          <w:i/>
          <w:sz w:val="24"/>
          <w:szCs w:val="24"/>
          <w:lang w:val="kk-KZ"/>
        </w:rPr>
      </w:pPr>
      <w:r w:rsidRPr="004B7A32">
        <w:rPr>
          <w:noProof/>
          <w:sz w:val="24"/>
          <w:szCs w:val="24"/>
          <w:lang w:val="kk-KZ"/>
        </w:rPr>
        <w:t xml:space="preserve">          1.  Жалпы бөлім </w:t>
      </w:r>
      <w:r w:rsidRPr="004B7A32">
        <w:rPr>
          <w:i/>
          <w:noProof/>
          <w:sz w:val="24"/>
          <w:szCs w:val="24"/>
          <w:lang w:val="kk-KZ"/>
        </w:rPr>
        <w:t>( бұрын Марксизм-Ленинизм болған)</w:t>
      </w:r>
    </w:p>
    <w:p w:rsidR="008C0D6E" w:rsidRPr="004B7A32" w:rsidRDefault="008C0D6E" w:rsidP="008C0D6E">
      <w:pPr>
        <w:shd w:val="clear" w:color="auto" w:fill="FFFFFF"/>
        <w:ind w:firstLine="709"/>
        <w:jc w:val="both"/>
        <w:rPr>
          <w:sz w:val="24"/>
          <w:szCs w:val="24"/>
          <w:lang w:val="kk-KZ"/>
        </w:rPr>
      </w:pPr>
      <w:r w:rsidRPr="004B7A32">
        <w:rPr>
          <w:noProof/>
          <w:sz w:val="24"/>
          <w:szCs w:val="24"/>
          <w:lang w:val="kk-KZ"/>
        </w:rPr>
        <w:t>2.  Жаратылыстану ғылымдары</w:t>
      </w:r>
    </w:p>
    <w:p w:rsidR="008C0D6E" w:rsidRPr="004B7A32" w:rsidRDefault="008C0D6E" w:rsidP="008C0D6E">
      <w:pPr>
        <w:shd w:val="clear" w:color="auto" w:fill="FFFFFF"/>
        <w:ind w:firstLine="709"/>
        <w:jc w:val="both"/>
        <w:rPr>
          <w:sz w:val="24"/>
          <w:szCs w:val="24"/>
          <w:lang w:val="kk-KZ"/>
        </w:rPr>
      </w:pPr>
      <w:r w:rsidRPr="004B7A32">
        <w:rPr>
          <w:noProof/>
          <w:sz w:val="24"/>
          <w:szCs w:val="24"/>
          <w:lang w:val="kk-KZ"/>
        </w:rPr>
        <w:t>3.  Техника. Техникалық ғылымдар</w:t>
      </w:r>
    </w:p>
    <w:p w:rsidR="008C0D6E" w:rsidRPr="004B7A32" w:rsidRDefault="008C0D6E" w:rsidP="008C0D6E">
      <w:pPr>
        <w:shd w:val="clear" w:color="auto" w:fill="FFFFFF"/>
        <w:ind w:firstLine="709"/>
        <w:jc w:val="both"/>
        <w:rPr>
          <w:sz w:val="24"/>
          <w:szCs w:val="24"/>
          <w:lang w:val="kk-KZ"/>
        </w:rPr>
      </w:pPr>
      <w:r w:rsidRPr="004B7A32">
        <w:rPr>
          <w:noProof/>
          <w:sz w:val="24"/>
          <w:szCs w:val="24"/>
          <w:lang w:val="kk-KZ"/>
        </w:rPr>
        <w:t>4.  Ауыл және орман шаруашылығы</w:t>
      </w:r>
    </w:p>
    <w:p w:rsidR="008C0D6E" w:rsidRPr="004B7A32" w:rsidRDefault="008C0D6E" w:rsidP="008C0D6E">
      <w:pPr>
        <w:shd w:val="clear" w:color="auto" w:fill="FFFFFF"/>
        <w:ind w:firstLine="709"/>
        <w:jc w:val="both"/>
        <w:rPr>
          <w:noProof/>
          <w:sz w:val="24"/>
          <w:szCs w:val="24"/>
          <w:lang w:val="kk-KZ"/>
        </w:rPr>
      </w:pPr>
      <w:r w:rsidRPr="004B7A32">
        <w:rPr>
          <w:noProof/>
          <w:sz w:val="24"/>
          <w:szCs w:val="24"/>
          <w:lang w:val="kk-KZ"/>
        </w:rPr>
        <w:t>5.  Денсаулық сақтау. Медициналық ғылымдары</w:t>
      </w:r>
    </w:p>
    <w:p w:rsidR="008C0D6E" w:rsidRPr="004B7A32" w:rsidRDefault="008C0D6E" w:rsidP="008C0D6E">
      <w:pPr>
        <w:shd w:val="clear" w:color="auto" w:fill="FFFFFF"/>
        <w:ind w:firstLine="709"/>
        <w:jc w:val="both"/>
        <w:rPr>
          <w:sz w:val="24"/>
          <w:szCs w:val="24"/>
          <w:lang w:val="kk-KZ"/>
        </w:rPr>
      </w:pPr>
      <w:r w:rsidRPr="004B7A32">
        <w:rPr>
          <w:noProof/>
          <w:sz w:val="24"/>
          <w:szCs w:val="24"/>
          <w:lang w:val="kk-KZ"/>
        </w:rPr>
        <w:t>6/8.  Қоғамдық және гуманитарлық ғылымдар</w:t>
      </w:r>
    </w:p>
    <w:p w:rsidR="008C0D6E" w:rsidRPr="004B7A32" w:rsidRDefault="008C0D6E" w:rsidP="008C0D6E">
      <w:pPr>
        <w:shd w:val="clear" w:color="auto" w:fill="FFFFFF"/>
        <w:ind w:firstLine="709"/>
        <w:jc w:val="both"/>
        <w:rPr>
          <w:sz w:val="24"/>
          <w:szCs w:val="24"/>
          <w:lang w:val="kk-KZ"/>
        </w:rPr>
      </w:pPr>
      <w:r w:rsidRPr="004B7A32">
        <w:rPr>
          <w:noProof/>
          <w:sz w:val="24"/>
          <w:szCs w:val="24"/>
          <w:lang w:val="kk-KZ"/>
        </w:rPr>
        <w:t>9. Библиографиялық   құралдар.   Анықтама   басылымдар.</w:t>
      </w:r>
    </w:p>
    <w:p w:rsidR="008C0D6E" w:rsidRPr="004B7A32" w:rsidRDefault="008C0D6E" w:rsidP="008C0D6E">
      <w:pPr>
        <w:shd w:val="clear" w:color="auto" w:fill="FFFFFF"/>
        <w:ind w:firstLine="709"/>
        <w:jc w:val="both"/>
        <w:rPr>
          <w:noProof/>
          <w:sz w:val="24"/>
          <w:szCs w:val="24"/>
          <w:lang w:val="kk-KZ"/>
        </w:rPr>
      </w:pPr>
      <w:r w:rsidRPr="004B7A32">
        <w:rPr>
          <w:noProof/>
          <w:sz w:val="24"/>
          <w:szCs w:val="24"/>
          <w:lang w:val="kk-KZ"/>
        </w:rPr>
        <w:t xml:space="preserve">  Журналдар</w:t>
      </w:r>
    </w:p>
    <w:p w:rsidR="008C0D6E" w:rsidRPr="004B7A32" w:rsidRDefault="008C0D6E" w:rsidP="008C0D6E">
      <w:pPr>
        <w:shd w:val="clear" w:color="auto" w:fill="FFFFFF"/>
        <w:ind w:firstLine="709"/>
        <w:jc w:val="both"/>
        <w:rPr>
          <w:sz w:val="24"/>
          <w:szCs w:val="24"/>
          <w:lang w:val="kk-KZ"/>
        </w:rPr>
      </w:pPr>
      <w:r w:rsidRPr="004B7A32">
        <w:rPr>
          <w:noProof/>
          <w:sz w:val="24"/>
          <w:szCs w:val="24"/>
          <w:lang w:val="kk-KZ"/>
        </w:rPr>
        <w:t>Қазіргі кезде КБЖ Ресейде Ұлттық жіктеу жүйесі мәртебесіне ие.</w:t>
      </w:r>
    </w:p>
    <w:p w:rsidR="008C0D6E" w:rsidRPr="004B7A32" w:rsidRDefault="008C0D6E" w:rsidP="008C0D6E">
      <w:pPr>
        <w:tabs>
          <w:tab w:val="left" w:pos="180"/>
        </w:tabs>
        <w:snapToGrid w:val="0"/>
        <w:jc w:val="center"/>
        <w:rPr>
          <w:b/>
          <w:sz w:val="24"/>
          <w:szCs w:val="24"/>
          <w:lang w:val="kk-KZ"/>
        </w:rPr>
      </w:pPr>
    </w:p>
    <w:p w:rsidR="008C0D6E" w:rsidRPr="004B7A32" w:rsidRDefault="008C0D6E" w:rsidP="008C0D6E">
      <w:pPr>
        <w:tabs>
          <w:tab w:val="left" w:pos="180"/>
        </w:tabs>
        <w:snapToGrid w:val="0"/>
        <w:jc w:val="center"/>
        <w:rPr>
          <w:b/>
          <w:sz w:val="24"/>
          <w:szCs w:val="24"/>
          <w:lang w:val="kk-KZ"/>
        </w:rPr>
      </w:pPr>
      <w:r w:rsidRPr="004B7A32">
        <w:rPr>
          <w:b/>
          <w:sz w:val="24"/>
          <w:szCs w:val="24"/>
          <w:lang w:val="kk-KZ"/>
        </w:rPr>
        <w:t>Әдістемелік нұсқау</w:t>
      </w:r>
    </w:p>
    <w:p w:rsidR="008C0D6E" w:rsidRPr="004B7A32" w:rsidRDefault="008C0D6E" w:rsidP="008C0D6E">
      <w:pPr>
        <w:spacing w:line="264" w:lineRule="auto"/>
        <w:jc w:val="both"/>
        <w:rPr>
          <w:sz w:val="24"/>
          <w:szCs w:val="24"/>
          <w:lang w:val="kk-KZ"/>
        </w:rPr>
      </w:pPr>
      <w:r w:rsidRPr="004B7A32">
        <w:rPr>
          <w:b/>
          <w:i/>
          <w:sz w:val="24"/>
          <w:szCs w:val="24"/>
          <w:lang w:val="kk-KZ"/>
        </w:rPr>
        <w:t>Топтық жоба</w:t>
      </w:r>
      <w:r w:rsidRPr="004B7A32">
        <w:rPr>
          <w:sz w:val="24"/>
          <w:szCs w:val="24"/>
          <w:lang w:val="kk-KZ"/>
        </w:rPr>
        <w:t xml:space="preserve"> – топта 4-5 адамнан болуы тиіс. Әрбір топ өз жобасын даярлайды. КВН түрінде өткізуге болады. ЭММ, блок схемаларды т.б. қолданылуы ұсынылады. </w:t>
      </w:r>
    </w:p>
    <w:p w:rsidR="008C0D6E" w:rsidRPr="004B7A32" w:rsidRDefault="008C0D6E" w:rsidP="008C0D6E">
      <w:pPr>
        <w:tabs>
          <w:tab w:val="left" w:pos="180"/>
        </w:tabs>
        <w:snapToGrid w:val="0"/>
        <w:jc w:val="both"/>
        <w:rPr>
          <w:i/>
          <w:sz w:val="24"/>
          <w:szCs w:val="24"/>
          <w:lang w:val="kk-KZ"/>
        </w:rPr>
      </w:pPr>
    </w:p>
    <w:p w:rsidR="008C0D6E" w:rsidRPr="004B7A32" w:rsidRDefault="008C0D6E" w:rsidP="008C0D6E">
      <w:pPr>
        <w:tabs>
          <w:tab w:val="left" w:pos="180"/>
        </w:tabs>
        <w:snapToGrid w:val="0"/>
        <w:jc w:val="both"/>
        <w:rPr>
          <w:sz w:val="24"/>
          <w:szCs w:val="24"/>
          <w:lang w:val="kk-KZ"/>
        </w:rPr>
      </w:pPr>
      <w:r w:rsidRPr="004B7A32">
        <w:rPr>
          <w:sz w:val="24"/>
          <w:szCs w:val="24"/>
          <w:lang w:val="kk-KZ"/>
        </w:rPr>
        <w:t>Тапсырмалары:</w:t>
      </w:r>
    </w:p>
    <w:p w:rsidR="008C0D6E" w:rsidRPr="004B7A32" w:rsidRDefault="008C0D6E" w:rsidP="008C0D6E">
      <w:pPr>
        <w:widowControl/>
        <w:tabs>
          <w:tab w:val="left" w:pos="180"/>
        </w:tabs>
        <w:autoSpaceDE/>
        <w:autoSpaceDN/>
        <w:adjustRightInd/>
        <w:snapToGrid w:val="0"/>
        <w:jc w:val="both"/>
        <w:rPr>
          <w:sz w:val="24"/>
          <w:szCs w:val="24"/>
          <w:lang w:val="kk-KZ"/>
        </w:rPr>
      </w:pPr>
      <w:r w:rsidRPr="004B7A32">
        <w:rPr>
          <w:bCs/>
          <w:sz w:val="24"/>
          <w:szCs w:val="24"/>
          <w:lang w:val="kk-KZ"/>
        </w:rPr>
        <w:t>1. КБЖ  авторлары мен шығу тарихы.</w:t>
      </w:r>
    </w:p>
    <w:p w:rsidR="008C0D6E" w:rsidRPr="004B7A32" w:rsidRDefault="008C0D6E" w:rsidP="008C0D6E">
      <w:pPr>
        <w:widowControl/>
        <w:tabs>
          <w:tab w:val="left" w:pos="180"/>
        </w:tabs>
        <w:autoSpaceDE/>
        <w:autoSpaceDN/>
        <w:adjustRightInd/>
        <w:snapToGrid w:val="0"/>
        <w:jc w:val="both"/>
        <w:rPr>
          <w:sz w:val="24"/>
          <w:szCs w:val="24"/>
          <w:lang w:val="kk-KZ"/>
        </w:rPr>
      </w:pPr>
      <w:r w:rsidRPr="004B7A32">
        <w:rPr>
          <w:bCs/>
          <w:sz w:val="24"/>
          <w:szCs w:val="24"/>
          <w:lang w:val="kk-KZ"/>
        </w:rPr>
        <w:t>2. КБЖ</w:t>
      </w:r>
      <w:r w:rsidRPr="004B7A32">
        <w:rPr>
          <w:sz w:val="24"/>
          <w:szCs w:val="24"/>
          <w:lang w:val="kk-KZ"/>
        </w:rPr>
        <w:t xml:space="preserve"> кестесінің қай бөлімінде арнайы типтік бөлінулер (СТД) </w:t>
      </w:r>
    </w:p>
    <w:p w:rsidR="008C0D6E" w:rsidRPr="004B7A32" w:rsidRDefault="008C0D6E" w:rsidP="008C0D6E">
      <w:pPr>
        <w:widowControl/>
        <w:tabs>
          <w:tab w:val="left" w:pos="180"/>
        </w:tabs>
        <w:autoSpaceDE/>
        <w:autoSpaceDN/>
        <w:adjustRightInd/>
        <w:snapToGrid w:val="0"/>
        <w:jc w:val="both"/>
        <w:rPr>
          <w:sz w:val="24"/>
          <w:szCs w:val="24"/>
          <w:lang w:val="kk-KZ"/>
        </w:rPr>
      </w:pPr>
      <w:r w:rsidRPr="004B7A32">
        <w:rPr>
          <w:sz w:val="24"/>
          <w:szCs w:val="24"/>
          <w:lang w:val="kk-KZ"/>
        </w:rPr>
        <w:t xml:space="preserve">    көбірек көрсетілген?</w:t>
      </w:r>
    </w:p>
    <w:p w:rsidR="008C0D6E" w:rsidRPr="004B7A32" w:rsidRDefault="008C0D6E" w:rsidP="008C0D6E">
      <w:pPr>
        <w:widowControl/>
        <w:tabs>
          <w:tab w:val="left" w:pos="180"/>
        </w:tabs>
        <w:autoSpaceDE/>
        <w:autoSpaceDN/>
        <w:adjustRightInd/>
        <w:snapToGrid w:val="0"/>
        <w:jc w:val="both"/>
        <w:rPr>
          <w:sz w:val="24"/>
          <w:szCs w:val="24"/>
          <w:lang w:val="kk-KZ"/>
        </w:rPr>
      </w:pPr>
      <w:r w:rsidRPr="004B7A32">
        <w:rPr>
          <w:bCs/>
          <w:sz w:val="24"/>
          <w:szCs w:val="24"/>
          <w:lang w:val="kk-KZ"/>
        </w:rPr>
        <w:t>3. КБЖ  жіктеу кесте құру қағидалары.</w:t>
      </w:r>
    </w:p>
    <w:p w:rsidR="008C0D6E" w:rsidRPr="004B7A32" w:rsidRDefault="008C0D6E" w:rsidP="008C0D6E">
      <w:pPr>
        <w:widowControl/>
        <w:tabs>
          <w:tab w:val="left" w:pos="180"/>
        </w:tabs>
        <w:autoSpaceDE/>
        <w:autoSpaceDN/>
        <w:adjustRightInd/>
        <w:snapToGrid w:val="0"/>
        <w:jc w:val="both"/>
        <w:rPr>
          <w:sz w:val="24"/>
          <w:szCs w:val="24"/>
          <w:lang w:val="kk-KZ"/>
        </w:rPr>
      </w:pPr>
      <w:r w:rsidRPr="004B7A32">
        <w:rPr>
          <w:bCs/>
          <w:sz w:val="24"/>
          <w:szCs w:val="24"/>
          <w:lang w:val="kk-KZ"/>
        </w:rPr>
        <w:t xml:space="preserve">4. Кітапханалық библиографиялық жіктеудің  құрылымы.   </w:t>
      </w:r>
    </w:p>
    <w:p w:rsidR="008C0D6E" w:rsidRPr="004B7A32" w:rsidRDefault="008C0D6E" w:rsidP="008C0D6E">
      <w:pPr>
        <w:widowControl/>
        <w:tabs>
          <w:tab w:val="left" w:pos="180"/>
        </w:tabs>
        <w:autoSpaceDE/>
        <w:autoSpaceDN/>
        <w:adjustRightInd/>
        <w:snapToGrid w:val="0"/>
        <w:jc w:val="both"/>
        <w:rPr>
          <w:sz w:val="24"/>
          <w:szCs w:val="24"/>
          <w:lang w:val="kk-KZ"/>
        </w:rPr>
      </w:pPr>
      <w:r w:rsidRPr="004B7A32">
        <w:rPr>
          <w:noProof/>
          <w:sz w:val="24"/>
          <w:szCs w:val="24"/>
          <w:lang w:val="kk-KZ"/>
        </w:rPr>
        <w:t>5. Жіктеу әдістері.</w:t>
      </w: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left" w:pos="705"/>
        </w:tabs>
        <w:jc w:val="both"/>
        <w:rPr>
          <w:sz w:val="24"/>
          <w:szCs w:val="24"/>
          <w:lang w:val="kk-KZ"/>
        </w:rPr>
      </w:pPr>
      <w:r w:rsidRPr="004B7A32">
        <w:rPr>
          <w:sz w:val="24"/>
          <w:szCs w:val="24"/>
          <w:lang w:val="kk-KZ"/>
        </w:rPr>
        <w:t>1.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tabs>
          <w:tab w:val="left" w:pos="705"/>
        </w:tabs>
        <w:jc w:val="both"/>
        <w:rPr>
          <w:sz w:val="24"/>
          <w:szCs w:val="24"/>
          <w:lang w:val="kk-KZ"/>
        </w:rPr>
      </w:pPr>
      <w:r w:rsidRPr="004B7A32">
        <w:rPr>
          <w:sz w:val="24"/>
          <w:szCs w:val="24"/>
          <w:lang w:val="kk-KZ"/>
        </w:rPr>
        <w:t>2. Кітапханалық библиографиялық жіктеу. Көпшілік кітапханаларға арналған кесте.- Алматы, Мектеп.-1987.- 443 с.</w:t>
      </w:r>
    </w:p>
    <w:p w:rsidR="008C0D6E" w:rsidRPr="004B7A32" w:rsidRDefault="008C0D6E" w:rsidP="008C0D6E">
      <w:pPr>
        <w:tabs>
          <w:tab w:val="left" w:pos="705"/>
        </w:tabs>
        <w:jc w:val="both"/>
        <w:rPr>
          <w:sz w:val="24"/>
          <w:szCs w:val="24"/>
          <w:lang w:val="kk-KZ"/>
        </w:rPr>
      </w:pPr>
      <w:r w:rsidRPr="004B7A32">
        <w:rPr>
          <w:sz w:val="24"/>
          <w:szCs w:val="24"/>
          <w:lang w:val="kk-KZ"/>
        </w:rPr>
        <w:t>3.  Бекова С.М. Ақпараттық мәдениет негіздері: Оқу құралы / С.М.Бекова, Р.И.Якубова, Г.Н.Танстанбекова.- Алматы: Бастау баспасы. – 2011. – 232 б.</w:t>
      </w:r>
    </w:p>
    <w:p w:rsidR="008C0D6E" w:rsidRPr="004B7A32" w:rsidRDefault="008C0D6E" w:rsidP="008C0D6E">
      <w:pPr>
        <w:jc w:val="both"/>
        <w:rPr>
          <w:noProof/>
          <w:sz w:val="24"/>
          <w:szCs w:val="24"/>
          <w:lang w:val="kk-KZ"/>
        </w:rPr>
      </w:pPr>
    </w:p>
    <w:p w:rsidR="008C0D6E" w:rsidRPr="00EB13ED" w:rsidRDefault="00EB13ED" w:rsidP="008C0D6E">
      <w:pPr>
        <w:widowControl/>
        <w:shd w:val="clear" w:color="auto" w:fill="FFFFFF"/>
        <w:jc w:val="both"/>
        <w:rPr>
          <w:b/>
          <w:bCs/>
          <w:sz w:val="24"/>
          <w:szCs w:val="24"/>
          <w:lang w:val="kk-KZ"/>
        </w:rPr>
      </w:pPr>
      <w:r w:rsidRPr="00EB13ED">
        <w:rPr>
          <w:b/>
          <w:noProof/>
          <w:sz w:val="24"/>
          <w:szCs w:val="24"/>
          <w:lang w:val="kk-KZ"/>
        </w:rPr>
        <w:t>11</w:t>
      </w:r>
      <w:r w:rsidR="008C0D6E" w:rsidRPr="00EB13ED">
        <w:rPr>
          <w:b/>
          <w:noProof/>
          <w:sz w:val="24"/>
          <w:szCs w:val="24"/>
          <w:lang w:val="kk-KZ"/>
        </w:rPr>
        <w:t xml:space="preserve"> тақырып. </w:t>
      </w:r>
      <w:r w:rsidR="008C0D6E" w:rsidRPr="00EB13ED">
        <w:rPr>
          <w:b/>
          <w:bCs/>
          <w:sz w:val="24"/>
          <w:szCs w:val="24"/>
          <w:lang w:val="kk-KZ"/>
        </w:rPr>
        <w:t>Құжаттарды пәндестіру.</w:t>
      </w:r>
    </w:p>
    <w:p w:rsidR="00EB13ED" w:rsidRPr="00EB13ED" w:rsidRDefault="008C0D6E" w:rsidP="008C0D6E">
      <w:pPr>
        <w:widowControl/>
        <w:shd w:val="clear" w:color="auto" w:fill="FFFFFF"/>
        <w:jc w:val="both"/>
        <w:rPr>
          <w:b/>
          <w:noProof/>
          <w:sz w:val="24"/>
          <w:szCs w:val="24"/>
          <w:lang w:val="kk-KZ"/>
        </w:rPr>
      </w:pPr>
      <w:r w:rsidRPr="00EB13ED">
        <w:rPr>
          <w:b/>
          <w:noProof/>
          <w:sz w:val="24"/>
          <w:szCs w:val="24"/>
          <w:lang w:val="kk-KZ"/>
        </w:rPr>
        <w:t>Бақылау түрі – эссе</w:t>
      </w:r>
    </w:p>
    <w:p w:rsidR="008C0D6E" w:rsidRPr="004B7A32" w:rsidRDefault="008C0D6E" w:rsidP="008C0D6E">
      <w:pPr>
        <w:jc w:val="both"/>
        <w:rPr>
          <w:sz w:val="24"/>
          <w:szCs w:val="24"/>
          <w:lang w:val="kk-KZ"/>
        </w:rPr>
      </w:pPr>
      <w:r w:rsidRPr="004B7A32">
        <w:rPr>
          <w:b/>
          <w:noProof/>
          <w:sz w:val="24"/>
          <w:szCs w:val="24"/>
          <w:lang w:val="kk-KZ"/>
        </w:rPr>
        <w:t>Мазмұны:</w:t>
      </w:r>
      <w:r w:rsidRPr="004B7A32">
        <w:rPr>
          <w:sz w:val="24"/>
          <w:szCs w:val="24"/>
          <w:lang w:val="kk-KZ"/>
        </w:rPr>
        <w:t>Пәндестіру – ол білім салаларын ұйымдастырудың  негізгі әдістерінің бірі. Пәндестіру – көпмағыналы термин, бірақ біздің кәсіби салада индекстеу, құжатты өңдеу түрі болып табылады. Кітапханалық каталог жүргізуде жетекші қызмет атқарады. Құжаттың барлық түрі пәндестіру обьектісі болып есептеледі, ал пәдестірудің мақсаты – пәндік айдарларды қалыптастыру. Пәндік айдарлар қорды ашып көрсетуге, пәндік белгілері арқылы құжаттарды іздестіруге сұраныс жасалған пән бойынша ақпаратты толық пайдалануға көмегін тигізеді.</w:t>
      </w:r>
      <w:r w:rsidRPr="004B7A32">
        <w:rPr>
          <w:bCs/>
          <w:sz w:val="24"/>
          <w:szCs w:val="24"/>
          <w:lang w:val="kk-KZ"/>
        </w:rPr>
        <w:t xml:space="preserve"> Пәндестірудің ережесі </w:t>
      </w:r>
      <w:r w:rsidRPr="004B7A32">
        <w:rPr>
          <w:sz w:val="24"/>
          <w:szCs w:val="24"/>
          <w:lang w:val="kk-KZ"/>
        </w:rPr>
        <w:t>ГОСТ 7.59-2003 «Құжаттарды индекстеу, жүйелестіру мен пәндестіруге қойылатын жалпы талаптар» стандартында көрсетілген.</w:t>
      </w:r>
    </w:p>
    <w:p w:rsidR="008C0D6E" w:rsidRPr="004B7A32" w:rsidRDefault="008C0D6E" w:rsidP="008C0D6E">
      <w:pPr>
        <w:ind w:firstLine="708"/>
        <w:jc w:val="both"/>
        <w:rPr>
          <w:bCs/>
          <w:sz w:val="24"/>
          <w:szCs w:val="24"/>
          <w:lang w:val="kk-KZ"/>
        </w:rPr>
      </w:pPr>
      <w:r w:rsidRPr="004B7A32">
        <w:rPr>
          <w:bCs/>
          <w:sz w:val="24"/>
          <w:szCs w:val="24"/>
          <w:lang w:val="kk-KZ"/>
        </w:rPr>
        <w:t xml:space="preserve">Пәндестіруде, құжаттарды іздестіруде кәдімгі тіл пайдаланылады және әр </w:t>
      </w:r>
      <w:r w:rsidRPr="004B7A32">
        <w:rPr>
          <w:bCs/>
          <w:sz w:val="24"/>
          <w:szCs w:val="24"/>
          <w:lang w:val="kk-KZ"/>
        </w:rPr>
        <w:lastRenderedPageBreak/>
        <w:t xml:space="preserve">халықтың ұлттық тілі негізге алынады. Құжаттарды іздестіруде қолжетімді, тез табу үшін ақпарттық пәндік жүйеде ғылым салаларын негізге ала отырып ыңғайлы етіп жасалған. Сондықтан құжаттарды өңдеуде жүйелік жіктеулерді сауатты дұрыс жасау өте маңызды, себебі сауатты жасалған сілтеме ғасырлар бойы ізденушілерге қиындықсыз табылып, қызмет жасайды. </w:t>
      </w:r>
    </w:p>
    <w:p w:rsidR="008C0D6E" w:rsidRPr="004B7A32" w:rsidRDefault="008C0D6E" w:rsidP="008C0D6E">
      <w:pPr>
        <w:ind w:firstLine="708"/>
        <w:jc w:val="both"/>
        <w:rPr>
          <w:sz w:val="24"/>
          <w:szCs w:val="24"/>
          <w:lang w:val="kk-KZ"/>
        </w:rPr>
      </w:pPr>
      <w:r w:rsidRPr="004B7A32">
        <w:rPr>
          <w:sz w:val="24"/>
          <w:szCs w:val="24"/>
          <w:lang w:val="kk-KZ"/>
        </w:rPr>
        <w:t>Пәндік айдар құжатының мазмұнын бейнелейтін бір немесе бірнеше логикалық өлшемнен тұруы мүмкін. Логикалық өлшемнің көлеміне қарай пәндік айдар да қарапайым және күрделі болып бөлінеді. Тиісті тақырып бойынша біріккен бірнеше пәндік жиынтығы комплекс құрайды. Пәндік айдардың арасында грамматикалық қатар қолданылады. Мысалы: Айдарлар арасында  сілтеме анықтама аппаратының көлемі мен парадигмалық қатынастар, ал күрделі пәндік айдарлардың құрамындағы логикалық өлшемнің арасында   синталматикалық қатынастар кіреді.</w:t>
      </w:r>
    </w:p>
    <w:p w:rsidR="008C0D6E" w:rsidRPr="004B7A32" w:rsidRDefault="008C0D6E" w:rsidP="008C0D6E">
      <w:pPr>
        <w:widowControl/>
        <w:shd w:val="clear" w:color="auto" w:fill="FFFFFF"/>
        <w:jc w:val="both"/>
        <w:rPr>
          <w:noProof/>
          <w:sz w:val="24"/>
          <w:szCs w:val="24"/>
          <w:lang w:val="kk-KZ"/>
        </w:rPr>
      </w:pPr>
    </w:p>
    <w:p w:rsidR="008C0D6E" w:rsidRPr="004B7A32" w:rsidRDefault="008C0D6E" w:rsidP="008C0D6E">
      <w:pPr>
        <w:pStyle w:val="a5"/>
        <w:rPr>
          <w:sz w:val="24"/>
          <w:szCs w:val="24"/>
          <w:lang w:val="kk-KZ"/>
        </w:rPr>
      </w:pPr>
      <w:r w:rsidRPr="004B7A32">
        <w:rPr>
          <w:sz w:val="24"/>
          <w:szCs w:val="24"/>
          <w:lang w:val="kk-KZ"/>
        </w:rPr>
        <w:t>Әдістемелік нұсқау:</w:t>
      </w:r>
    </w:p>
    <w:p w:rsidR="008C0D6E" w:rsidRPr="004B7A32" w:rsidRDefault="008C0D6E" w:rsidP="008C0D6E">
      <w:pPr>
        <w:spacing w:line="264" w:lineRule="auto"/>
        <w:jc w:val="both"/>
        <w:rPr>
          <w:sz w:val="24"/>
          <w:szCs w:val="24"/>
          <w:lang w:val="kk-KZ"/>
        </w:rPr>
      </w:pPr>
      <w:r w:rsidRPr="004B7A32">
        <w:rPr>
          <w:b/>
          <w:i/>
          <w:sz w:val="24"/>
          <w:szCs w:val="24"/>
          <w:lang w:val="kk-KZ"/>
        </w:rPr>
        <w:t>Эссе</w:t>
      </w:r>
      <w:r w:rsidRPr="004B7A32">
        <w:rPr>
          <w:sz w:val="24"/>
          <w:szCs w:val="24"/>
          <w:lang w:val="kk-KZ"/>
        </w:rPr>
        <w:t xml:space="preserve"> – 1-2 бетке жазылатын студенттің берілген тақырып бойынша өз ойына, өз тәжірибесіне негізделетін жұмыс </w:t>
      </w:r>
      <w:r w:rsidRPr="004B7A32">
        <w:rPr>
          <w:color w:val="000000"/>
          <w:sz w:val="24"/>
          <w:szCs w:val="24"/>
          <w:lang w:val="kk-KZ"/>
        </w:rPr>
        <w:t>(бұл тақырыптардың тұжырымдамасы өзіндік көзқарасын дәлелдеуге шақырады.).</w:t>
      </w:r>
      <w:r w:rsidRPr="004B7A32">
        <w:rPr>
          <w:bCs/>
          <w:sz w:val="24"/>
          <w:szCs w:val="24"/>
          <w:lang w:val="kk-KZ"/>
        </w:rPr>
        <w:t xml:space="preserve">Эссе құрылымы: Титулды бет, кіріспе-берілген тақырыптың мәні дәйектемесі беріледі. </w:t>
      </w:r>
      <w:r w:rsidRPr="004B7A32">
        <w:rPr>
          <w:sz w:val="24"/>
          <w:szCs w:val="24"/>
          <w:lang w:val="kk-KZ"/>
        </w:rPr>
        <w:t>Кіріспеде студент өз зерттеуі барысында ізденетін сұрақтарға жауап іздестіреді, негізгі бөлім – таңдап алынған тақырыптың теориялық негіздері және негізгі мәселені баяндау.Тақырыпқа байланысты талдау төмендегідей категориялар негізінде жүргізіледі. Себебі-салдары,  жалпы-ерекшелігі, түрі-мазмұны, қорытынды -  берілген тақырып бойынша жалпылау және қорытындалау.</w:t>
      </w:r>
    </w:p>
    <w:p w:rsidR="008C0D6E" w:rsidRPr="004B7A32" w:rsidRDefault="008C0D6E" w:rsidP="008C0D6E">
      <w:pPr>
        <w:tabs>
          <w:tab w:val="left" w:pos="180"/>
        </w:tabs>
        <w:snapToGrid w:val="0"/>
        <w:rPr>
          <w:b/>
          <w:sz w:val="24"/>
          <w:szCs w:val="24"/>
          <w:lang w:val="kk-KZ"/>
        </w:rPr>
      </w:pPr>
      <w:r w:rsidRPr="004B7A32">
        <w:rPr>
          <w:b/>
          <w:sz w:val="24"/>
          <w:szCs w:val="24"/>
          <w:lang w:val="kk-KZ"/>
        </w:rPr>
        <w:t xml:space="preserve">    Тапсырмалары:</w:t>
      </w:r>
    </w:p>
    <w:p w:rsidR="008C0D6E" w:rsidRPr="004B7A32" w:rsidRDefault="008C0D6E" w:rsidP="008C0D6E">
      <w:pPr>
        <w:tabs>
          <w:tab w:val="left" w:pos="180"/>
        </w:tabs>
        <w:snapToGrid w:val="0"/>
        <w:rPr>
          <w:b/>
          <w:sz w:val="24"/>
          <w:szCs w:val="24"/>
          <w:lang w:val="kk-KZ"/>
        </w:rPr>
      </w:pPr>
      <w:r w:rsidRPr="004B7A32">
        <w:rPr>
          <w:bCs/>
          <w:sz w:val="24"/>
          <w:szCs w:val="24"/>
          <w:lang w:val="kk-KZ"/>
        </w:rPr>
        <w:t xml:space="preserve">   1. Құжаттарды пәндестіру туралы түсінік, даму тарихы.</w:t>
      </w:r>
    </w:p>
    <w:p w:rsidR="008C0D6E" w:rsidRPr="004B7A32" w:rsidRDefault="008C0D6E" w:rsidP="008C0D6E">
      <w:pPr>
        <w:tabs>
          <w:tab w:val="left" w:pos="7200"/>
        </w:tabs>
        <w:jc w:val="both"/>
        <w:rPr>
          <w:bCs/>
          <w:sz w:val="24"/>
          <w:szCs w:val="24"/>
          <w:lang w:val="kk-KZ"/>
        </w:rPr>
      </w:pPr>
      <w:r w:rsidRPr="004B7A32">
        <w:rPr>
          <w:bCs/>
          <w:sz w:val="24"/>
          <w:szCs w:val="24"/>
          <w:lang w:val="kk-KZ"/>
        </w:rPr>
        <w:t xml:space="preserve">   2. Пәндестіру әдісінің    мәні, анықтамасы, мағынасы.</w:t>
      </w:r>
    </w:p>
    <w:p w:rsidR="008C0D6E" w:rsidRPr="004B7A32" w:rsidRDefault="008C0D6E" w:rsidP="008C0D6E">
      <w:pPr>
        <w:tabs>
          <w:tab w:val="left" w:pos="7200"/>
        </w:tabs>
        <w:jc w:val="both"/>
        <w:rPr>
          <w:bCs/>
          <w:sz w:val="24"/>
          <w:szCs w:val="24"/>
          <w:lang w:val="kk-KZ"/>
        </w:rPr>
      </w:pPr>
      <w:r w:rsidRPr="004B7A32">
        <w:rPr>
          <w:bCs/>
          <w:sz w:val="24"/>
          <w:szCs w:val="24"/>
          <w:lang w:val="kk-KZ"/>
        </w:rPr>
        <w:t xml:space="preserve">   3. Пәндестіру тілі.</w:t>
      </w:r>
    </w:p>
    <w:p w:rsidR="008C0D6E" w:rsidRPr="004B7A32" w:rsidRDefault="008C0D6E" w:rsidP="004B7A32">
      <w:pPr>
        <w:widowControl/>
        <w:numPr>
          <w:ilvl w:val="0"/>
          <w:numId w:val="1"/>
        </w:numPr>
        <w:tabs>
          <w:tab w:val="left" w:pos="7200"/>
        </w:tabs>
        <w:autoSpaceDE/>
        <w:autoSpaceDN/>
        <w:adjustRightInd/>
        <w:jc w:val="both"/>
        <w:rPr>
          <w:bCs/>
          <w:sz w:val="24"/>
          <w:szCs w:val="24"/>
          <w:lang w:val="kk-KZ"/>
        </w:rPr>
      </w:pPr>
      <w:r w:rsidRPr="004B7A32">
        <w:rPr>
          <w:bCs/>
          <w:sz w:val="24"/>
          <w:szCs w:val="24"/>
          <w:lang w:val="kk-KZ"/>
        </w:rPr>
        <w:t>Құжаттарды пәндестіру туралы түсінік, даму тарихы.</w:t>
      </w:r>
    </w:p>
    <w:p w:rsidR="008C0D6E" w:rsidRPr="004B7A32" w:rsidRDefault="008C0D6E" w:rsidP="004B7A32">
      <w:pPr>
        <w:widowControl/>
        <w:numPr>
          <w:ilvl w:val="0"/>
          <w:numId w:val="1"/>
        </w:numPr>
        <w:tabs>
          <w:tab w:val="left" w:pos="7200"/>
        </w:tabs>
        <w:autoSpaceDE/>
        <w:autoSpaceDN/>
        <w:adjustRightInd/>
        <w:jc w:val="both"/>
        <w:rPr>
          <w:bCs/>
          <w:sz w:val="24"/>
          <w:szCs w:val="24"/>
          <w:lang w:val="kk-KZ"/>
        </w:rPr>
      </w:pPr>
      <w:r w:rsidRPr="004B7A32">
        <w:rPr>
          <w:bCs/>
          <w:sz w:val="24"/>
          <w:szCs w:val="24"/>
          <w:lang w:val="kk-KZ"/>
        </w:rPr>
        <w:t>Пәндестіру әдісінің    мәні.</w:t>
      </w:r>
    </w:p>
    <w:p w:rsidR="008C0D6E" w:rsidRPr="004B7A32" w:rsidRDefault="008C0D6E" w:rsidP="004B7A32">
      <w:pPr>
        <w:widowControl/>
        <w:numPr>
          <w:ilvl w:val="0"/>
          <w:numId w:val="1"/>
        </w:numPr>
        <w:tabs>
          <w:tab w:val="left" w:pos="7200"/>
        </w:tabs>
        <w:autoSpaceDE/>
        <w:autoSpaceDN/>
        <w:adjustRightInd/>
        <w:jc w:val="both"/>
        <w:rPr>
          <w:bCs/>
          <w:sz w:val="24"/>
          <w:szCs w:val="24"/>
          <w:lang w:val="kk-KZ"/>
        </w:rPr>
      </w:pPr>
      <w:r w:rsidRPr="004B7A32">
        <w:rPr>
          <w:bCs/>
          <w:sz w:val="24"/>
          <w:szCs w:val="24"/>
          <w:lang w:val="kk-KZ"/>
        </w:rPr>
        <w:t>Пәндестірудің анықтамасы.</w:t>
      </w:r>
    </w:p>
    <w:p w:rsidR="008C0D6E" w:rsidRPr="004B7A32" w:rsidRDefault="008C0D6E" w:rsidP="004B7A32">
      <w:pPr>
        <w:widowControl/>
        <w:numPr>
          <w:ilvl w:val="0"/>
          <w:numId w:val="1"/>
        </w:numPr>
        <w:tabs>
          <w:tab w:val="left" w:pos="7200"/>
        </w:tabs>
        <w:autoSpaceDE/>
        <w:autoSpaceDN/>
        <w:adjustRightInd/>
        <w:jc w:val="both"/>
        <w:rPr>
          <w:bCs/>
          <w:sz w:val="24"/>
          <w:szCs w:val="24"/>
          <w:lang w:val="kk-KZ"/>
        </w:rPr>
      </w:pPr>
      <w:r w:rsidRPr="004B7A32">
        <w:rPr>
          <w:bCs/>
          <w:sz w:val="24"/>
          <w:szCs w:val="24"/>
          <w:lang w:val="kk-KZ"/>
        </w:rPr>
        <w:t>Пәндестіру тілі.</w:t>
      </w:r>
    </w:p>
    <w:p w:rsidR="008C0D6E" w:rsidRPr="004B7A32" w:rsidRDefault="008C0D6E" w:rsidP="004B7A32">
      <w:pPr>
        <w:widowControl/>
        <w:numPr>
          <w:ilvl w:val="0"/>
          <w:numId w:val="1"/>
        </w:numPr>
        <w:tabs>
          <w:tab w:val="left" w:pos="7200"/>
        </w:tabs>
        <w:autoSpaceDE/>
        <w:autoSpaceDN/>
        <w:adjustRightInd/>
        <w:jc w:val="both"/>
        <w:rPr>
          <w:bCs/>
          <w:sz w:val="24"/>
          <w:szCs w:val="24"/>
          <w:lang w:val="kk-KZ"/>
        </w:rPr>
      </w:pPr>
      <w:r w:rsidRPr="004B7A32">
        <w:rPr>
          <w:sz w:val="24"/>
          <w:szCs w:val="24"/>
          <w:lang w:val="kk-KZ"/>
        </w:rPr>
        <w:t>ГАСНТИ рубрикаторы – пәндестірудің негізі</w:t>
      </w:r>
    </w:p>
    <w:p w:rsidR="008C0D6E" w:rsidRPr="004B7A32" w:rsidRDefault="008C0D6E"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left" w:pos="705"/>
        </w:tabs>
        <w:jc w:val="both"/>
        <w:rPr>
          <w:sz w:val="24"/>
          <w:szCs w:val="24"/>
          <w:lang w:val="kk-KZ"/>
        </w:rPr>
      </w:pPr>
      <w:r w:rsidRPr="004B7A32">
        <w:rPr>
          <w:sz w:val="24"/>
          <w:szCs w:val="24"/>
          <w:lang w:val="kk-KZ"/>
        </w:rPr>
        <w:t>1.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jc w:val="both"/>
        <w:rPr>
          <w:b/>
          <w:bCs/>
          <w:sz w:val="24"/>
          <w:szCs w:val="24"/>
        </w:rPr>
      </w:pPr>
      <w:r w:rsidRPr="004B7A32">
        <w:rPr>
          <w:sz w:val="24"/>
          <w:szCs w:val="24"/>
          <w:lang w:val="kk-KZ"/>
        </w:rPr>
        <w:t xml:space="preserve">2. </w:t>
      </w:r>
      <w:r w:rsidRPr="004B7A32">
        <w:rPr>
          <w:b/>
          <w:bCs/>
          <w:sz w:val="24"/>
          <w:szCs w:val="24"/>
        </w:rPr>
        <w:t>С</w:t>
      </w:r>
      <w:r w:rsidRPr="004B7A32">
        <w:rPr>
          <w:sz w:val="24"/>
          <w:szCs w:val="24"/>
        </w:rPr>
        <w:t>ергеева Ю.С. Библиотечное дело и библиотековедение</w:t>
      </w:r>
      <w:proofErr w:type="gramStart"/>
      <w:r w:rsidRPr="004B7A32">
        <w:rPr>
          <w:sz w:val="24"/>
          <w:szCs w:val="24"/>
        </w:rPr>
        <w:t xml:space="preserve"> :</w:t>
      </w:r>
      <w:proofErr w:type="gramEnd"/>
      <w:r w:rsidRPr="004B7A32">
        <w:rPr>
          <w:sz w:val="24"/>
          <w:szCs w:val="24"/>
        </w:rPr>
        <w:t xml:space="preserve"> Конспект лекций / Ю. 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2006. - 176 с. - (В помощь студенту</w:t>
      </w:r>
      <w:r w:rsidRPr="004B7A32">
        <w:rPr>
          <w:b/>
          <w:bCs/>
          <w:sz w:val="24"/>
          <w:szCs w:val="24"/>
        </w:rPr>
        <w:t>)</w:t>
      </w:r>
    </w:p>
    <w:p w:rsidR="008C0D6E" w:rsidRPr="004B7A32" w:rsidRDefault="008C0D6E" w:rsidP="008C0D6E">
      <w:pPr>
        <w:jc w:val="both"/>
        <w:rPr>
          <w:bCs/>
          <w:sz w:val="24"/>
          <w:szCs w:val="24"/>
          <w:lang w:val="kk-KZ"/>
        </w:rPr>
      </w:pPr>
    </w:p>
    <w:p w:rsidR="008C0D6E" w:rsidRPr="00EB13ED" w:rsidRDefault="008C0D6E" w:rsidP="008C0D6E">
      <w:pPr>
        <w:widowControl/>
        <w:shd w:val="clear" w:color="auto" w:fill="FFFFFF"/>
        <w:tabs>
          <w:tab w:val="left" w:pos="6615"/>
        </w:tabs>
        <w:jc w:val="both"/>
        <w:rPr>
          <w:b/>
          <w:iCs/>
          <w:sz w:val="24"/>
          <w:szCs w:val="24"/>
          <w:lang w:val="kk-KZ"/>
        </w:rPr>
      </w:pPr>
      <w:r w:rsidRPr="00EB13ED">
        <w:rPr>
          <w:b/>
          <w:noProof/>
          <w:color w:val="000000"/>
          <w:sz w:val="24"/>
          <w:szCs w:val="24"/>
          <w:lang w:val="kk-KZ"/>
        </w:rPr>
        <w:t>12 тақырып.</w:t>
      </w:r>
      <w:r w:rsidRPr="00EB13ED">
        <w:rPr>
          <w:b/>
          <w:iCs/>
          <w:sz w:val="24"/>
          <w:szCs w:val="24"/>
          <w:lang w:val="kk-KZ"/>
        </w:rPr>
        <w:t>Координаттық индекстеу.</w:t>
      </w:r>
    </w:p>
    <w:p w:rsidR="008C0D6E" w:rsidRPr="00EB13ED" w:rsidRDefault="008C0D6E" w:rsidP="008C0D6E">
      <w:pPr>
        <w:widowControl/>
        <w:shd w:val="clear" w:color="auto" w:fill="FFFFFF"/>
        <w:jc w:val="both"/>
        <w:rPr>
          <w:b/>
          <w:noProof/>
          <w:sz w:val="24"/>
          <w:szCs w:val="24"/>
          <w:lang w:val="kk-KZ"/>
        </w:rPr>
      </w:pPr>
      <w:r w:rsidRPr="00EB13ED">
        <w:rPr>
          <w:b/>
          <w:noProof/>
          <w:sz w:val="24"/>
          <w:szCs w:val="24"/>
          <w:lang w:val="kk-KZ"/>
        </w:rPr>
        <w:t>Бақылау түрі – ауызша баяндау</w:t>
      </w:r>
    </w:p>
    <w:p w:rsidR="008C0D6E" w:rsidRPr="004B7A32" w:rsidRDefault="008C0D6E" w:rsidP="008C0D6E">
      <w:pPr>
        <w:jc w:val="both"/>
        <w:rPr>
          <w:sz w:val="24"/>
          <w:szCs w:val="24"/>
          <w:lang w:val="kk-KZ"/>
        </w:rPr>
      </w:pPr>
      <w:r w:rsidRPr="004B7A32">
        <w:rPr>
          <w:b/>
          <w:noProof/>
          <w:sz w:val="24"/>
          <w:szCs w:val="24"/>
          <w:lang w:val="kk-KZ"/>
        </w:rPr>
        <w:t>Мазмұны:</w:t>
      </w:r>
      <w:r w:rsidRPr="004B7A32">
        <w:rPr>
          <w:sz w:val="24"/>
          <w:szCs w:val="24"/>
          <w:lang w:val="kk-KZ"/>
        </w:rPr>
        <w:t xml:space="preserve"> Құжаттардың немесе сұранысының мазмұнын ақпарат іздестіру тілінде көрсету процесін – нұсқалық таңбалау деп аталады. Нұсқалық таңбалау обьектісі ретінде жеке құжат, құжаттар тобы немесе құжаттың бірбөлігі алынуы мүмкін </w:t>
      </w:r>
    </w:p>
    <w:p w:rsidR="008C0D6E" w:rsidRPr="004B7A32" w:rsidRDefault="008C0D6E" w:rsidP="008C0D6E">
      <w:pPr>
        <w:ind w:firstLine="708"/>
        <w:jc w:val="both"/>
        <w:rPr>
          <w:sz w:val="24"/>
          <w:szCs w:val="24"/>
          <w:lang w:val="kk-KZ"/>
        </w:rPr>
      </w:pPr>
      <w:r w:rsidRPr="004B7A32">
        <w:rPr>
          <w:sz w:val="24"/>
          <w:szCs w:val="24"/>
          <w:lang w:val="kk-KZ"/>
        </w:rPr>
        <w:t xml:space="preserve">Координаталық  нұсқалық таңбалау- дегеніміз құжаттың текстердегі түйінді сөздерді немесе дискрипторға тізбектеп жазу арқылы  нұсқалық таңбалау. Бұлардың ішінде әсіресе жүйелеуге көп көңіл бөлінеді. Нұсқалық таңбалаудың мақсаты ақпаратты іздестіру процесін сапалы ету үшін құжаттардың басты нышаны  мазмұнын және басқа белгілерін нұсқалық таңбалаумен пәндік айдарлар беру арқылы көрсету. Нұсқалық таңбалау  нәтижесі термин түрлеріндегі  құжатты іздестіру бейнеленсе оның негізгі мазмұнын ақпараттың іздестіру тілінде көрсететін текст. Құжаттарды іздестіру бейнесі жүйелеуде  құжаттың  толық нұсқалық таңбалауын пәндеуде пәндік айдарлар  болып </w:t>
      </w:r>
      <w:r w:rsidRPr="004B7A32">
        <w:rPr>
          <w:sz w:val="24"/>
          <w:szCs w:val="24"/>
          <w:lang w:val="kk-KZ"/>
        </w:rPr>
        <w:lastRenderedPageBreak/>
        <w:t xml:space="preserve">есептеледі. Нұсқалық таңбалау  термині ҚІБ (ПОД) –та берілген тиісті ақпаратты іздеу тілінің ережелері бойынша жазылған бір немесе бірнеше лексиканың  өлшемдер байланысынан тұрады. (ЛО, ЛЕ) Табиғи тіл жүйелерде қабылданған немесе жасалды тілге арнап өңделген жеке түсініктің белгісі. Ло сөздерден тұрақты сөз тіркестерінен басқа әріптерден, символдан жылдардан, көпшілікке белгілі. Қысқартулардан және табиғи тілде қолданған сөздердің лексикалық мәнді компоненттін және жасанды тілдегі оларға баламалы шартты белгілерден тұруы мүмкін.   </w:t>
      </w:r>
    </w:p>
    <w:p w:rsidR="008C0D6E" w:rsidRPr="004B7A32" w:rsidRDefault="008C0D6E" w:rsidP="008C0D6E">
      <w:pPr>
        <w:jc w:val="both"/>
        <w:rPr>
          <w:sz w:val="24"/>
          <w:szCs w:val="24"/>
          <w:lang w:val="kk-KZ"/>
        </w:rPr>
      </w:pPr>
      <w:r w:rsidRPr="004B7A32">
        <w:rPr>
          <w:sz w:val="24"/>
          <w:szCs w:val="24"/>
          <w:lang w:val="kk-KZ"/>
        </w:rPr>
        <w:t>Координатты таңбаларының жалпы ережелері.</w:t>
      </w:r>
    </w:p>
    <w:p w:rsidR="008C0D6E" w:rsidRPr="004B7A32" w:rsidRDefault="008C0D6E" w:rsidP="008C0D6E">
      <w:pPr>
        <w:jc w:val="both"/>
        <w:rPr>
          <w:sz w:val="24"/>
          <w:szCs w:val="24"/>
          <w:lang w:val="kk-KZ"/>
        </w:rPr>
      </w:pPr>
      <w:r w:rsidRPr="004B7A32">
        <w:rPr>
          <w:sz w:val="24"/>
          <w:szCs w:val="24"/>
          <w:lang w:val="kk-KZ"/>
        </w:rPr>
        <w:t>Нұсқа таңбалары төмендегідей процестерден тұруы тиіс:</w:t>
      </w:r>
    </w:p>
    <w:p w:rsidR="008C0D6E" w:rsidRPr="004B7A32" w:rsidRDefault="008C0D6E" w:rsidP="008C0D6E">
      <w:pPr>
        <w:jc w:val="both"/>
        <w:rPr>
          <w:sz w:val="24"/>
          <w:szCs w:val="24"/>
          <w:lang w:val="kk-KZ"/>
        </w:rPr>
      </w:pPr>
      <w:r w:rsidRPr="004B7A32">
        <w:rPr>
          <w:sz w:val="24"/>
          <w:szCs w:val="24"/>
          <w:lang w:val="kk-KZ"/>
        </w:rPr>
        <w:t>1.Құжаттардың мазмұнын талдау.</w:t>
      </w:r>
    </w:p>
    <w:p w:rsidR="008C0D6E" w:rsidRPr="004B7A32" w:rsidRDefault="008C0D6E" w:rsidP="008C0D6E">
      <w:pPr>
        <w:jc w:val="both"/>
        <w:rPr>
          <w:sz w:val="24"/>
          <w:szCs w:val="24"/>
          <w:lang w:val="kk-KZ"/>
        </w:rPr>
      </w:pPr>
      <w:r w:rsidRPr="004B7A32">
        <w:rPr>
          <w:sz w:val="24"/>
          <w:szCs w:val="24"/>
          <w:lang w:val="kk-KZ"/>
        </w:rPr>
        <w:t>2.Құжаттардың мазмұнындағы мағыналық компаненттерді тауып және оның ішіндегі бастысын таңдау.</w:t>
      </w:r>
    </w:p>
    <w:p w:rsidR="008C0D6E" w:rsidRPr="004B7A32" w:rsidRDefault="008C0D6E" w:rsidP="008C0D6E">
      <w:pPr>
        <w:jc w:val="both"/>
        <w:rPr>
          <w:sz w:val="24"/>
          <w:szCs w:val="24"/>
          <w:lang w:val="kk-KZ"/>
        </w:rPr>
      </w:pPr>
      <w:r w:rsidRPr="004B7A32">
        <w:rPr>
          <w:sz w:val="24"/>
          <w:szCs w:val="24"/>
          <w:lang w:val="kk-KZ"/>
        </w:rPr>
        <w:t>3.Құжаттарды іздестіру бейнесі жөнінде шешім қабылдау.</w:t>
      </w:r>
    </w:p>
    <w:p w:rsidR="008C0D6E" w:rsidRPr="004B7A32" w:rsidRDefault="008C0D6E" w:rsidP="008C0D6E">
      <w:pPr>
        <w:jc w:val="both"/>
        <w:rPr>
          <w:sz w:val="24"/>
          <w:szCs w:val="24"/>
          <w:lang w:val="kk-KZ"/>
        </w:rPr>
      </w:pPr>
      <w:r w:rsidRPr="004B7A32">
        <w:rPr>
          <w:sz w:val="24"/>
          <w:szCs w:val="24"/>
          <w:lang w:val="kk-KZ"/>
        </w:rPr>
        <w:t>4.Таңдап алынған мағыналық компаненттерді нұсқалық таңба термині ретінде жазу.</w:t>
      </w:r>
    </w:p>
    <w:p w:rsidR="008C0D6E" w:rsidRPr="004B7A32" w:rsidRDefault="008C0D6E" w:rsidP="008C0D6E">
      <w:pPr>
        <w:widowControl/>
        <w:shd w:val="clear" w:color="auto" w:fill="FFFFFF"/>
        <w:tabs>
          <w:tab w:val="left" w:pos="6615"/>
        </w:tabs>
        <w:jc w:val="both"/>
        <w:rPr>
          <w:b/>
          <w:noProof/>
          <w:sz w:val="24"/>
          <w:szCs w:val="24"/>
          <w:lang w:val="kk-KZ"/>
        </w:rPr>
      </w:pPr>
      <w:r w:rsidRPr="004B7A32">
        <w:rPr>
          <w:sz w:val="24"/>
          <w:szCs w:val="24"/>
          <w:lang w:val="kk-KZ"/>
        </w:rPr>
        <w:t>5.Құжаттардан іздестіру, бейнелеу құрамындағы белгіні саралау</w:t>
      </w:r>
    </w:p>
    <w:p w:rsidR="008C0D6E" w:rsidRPr="004B7A32" w:rsidRDefault="008C0D6E" w:rsidP="008C0D6E">
      <w:pPr>
        <w:widowControl/>
        <w:shd w:val="clear" w:color="auto" w:fill="FFFFFF"/>
        <w:tabs>
          <w:tab w:val="left" w:pos="6615"/>
        </w:tabs>
        <w:jc w:val="center"/>
        <w:rPr>
          <w:b/>
          <w:noProof/>
          <w:sz w:val="24"/>
          <w:szCs w:val="24"/>
          <w:lang w:val="kk-KZ"/>
        </w:rPr>
      </w:pPr>
    </w:p>
    <w:p w:rsidR="008C0D6E" w:rsidRPr="004B7A32" w:rsidRDefault="008C0D6E" w:rsidP="008C0D6E">
      <w:pPr>
        <w:widowControl/>
        <w:shd w:val="clear" w:color="auto" w:fill="FFFFFF"/>
        <w:tabs>
          <w:tab w:val="left" w:pos="6615"/>
        </w:tabs>
        <w:jc w:val="center"/>
        <w:rPr>
          <w:b/>
          <w:noProof/>
          <w:sz w:val="24"/>
          <w:szCs w:val="24"/>
          <w:lang w:val="kk-KZ"/>
        </w:rPr>
      </w:pPr>
      <w:r w:rsidRPr="004B7A32">
        <w:rPr>
          <w:b/>
          <w:noProof/>
          <w:sz w:val="24"/>
          <w:szCs w:val="24"/>
          <w:lang w:val="kk-KZ"/>
        </w:rPr>
        <w:t>Әдістемелік нұсқау</w:t>
      </w:r>
    </w:p>
    <w:p w:rsidR="008C0D6E" w:rsidRPr="004B7A32" w:rsidRDefault="008C0D6E" w:rsidP="008C0D6E">
      <w:pPr>
        <w:widowControl/>
        <w:shd w:val="clear" w:color="auto" w:fill="FFFFFF"/>
        <w:tabs>
          <w:tab w:val="left" w:pos="6615"/>
        </w:tabs>
        <w:jc w:val="both"/>
        <w:rPr>
          <w:noProof/>
          <w:sz w:val="24"/>
          <w:szCs w:val="24"/>
          <w:lang w:val="kk-KZ"/>
        </w:rPr>
      </w:pPr>
      <w:r w:rsidRPr="004B7A32">
        <w:rPr>
          <w:noProof/>
          <w:sz w:val="24"/>
          <w:szCs w:val="24"/>
          <w:lang w:val="kk-KZ"/>
        </w:rPr>
        <w:t>Тапсырмалар:</w:t>
      </w:r>
    </w:p>
    <w:p w:rsidR="008C0D6E" w:rsidRPr="004B7A32" w:rsidRDefault="008C0D6E" w:rsidP="004B7A32">
      <w:pPr>
        <w:widowControl/>
        <w:numPr>
          <w:ilvl w:val="0"/>
          <w:numId w:val="7"/>
        </w:numPr>
        <w:autoSpaceDE/>
        <w:autoSpaceDN/>
        <w:adjustRightInd/>
        <w:jc w:val="both"/>
        <w:rPr>
          <w:bCs/>
          <w:sz w:val="24"/>
          <w:szCs w:val="24"/>
          <w:lang w:val="kk-KZ"/>
        </w:rPr>
      </w:pPr>
      <w:r w:rsidRPr="004B7A32">
        <w:rPr>
          <w:bCs/>
          <w:sz w:val="24"/>
          <w:szCs w:val="24"/>
          <w:lang w:val="kk-KZ"/>
        </w:rPr>
        <w:t xml:space="preserve">Координаттық индекстеу мәні, маңызы, әдістері. </w:t>
      </w:r>
    </w:p>
    <w:p w:rsidR="008C0D6E" w:rsidRPr="004B7A32" w:rsidRDefault="008C0D6E" w:rsidP="004B7A32">
      <w:pPr>
        <w:widowControl/>
        <w:numPr>
          <w:ilvl w:val="0"/>
          <w:numId w:val="7"/>
        </w:numPr>
        <w:autoSpaceDE/>
        <w:autoSpaceDN/>
        <w:adjustRightInd/>
        <w:jc w:val="both"/>
        <w:rPr>
          <w:bCs/>
          <w:sz w:val="24"/>
          <w:szCs w:val="24"/>
          <w:lang w:val="kk-KZ"/>
        </w:rPr>
      </w:pPr>
      <w:r w:rsidRPr="004B7A32">
        <w:rPr>
          <w:bCs/>
          <w:sz w:val="24"/>
          <w:szCs w:val="24"/>
          <w:lang w:val="kk-KZ"/>
        </w:rPr>
        <w:t xml:space="preserve">Координаттық индекстеу пайда болу тарихы. АШЖ –де пайдалану. </w:t>
      </w:r>
    </w:p>
    <w:p w:rsidR="008C0D6E" w:rsidRPr="004B7A32" w:rsidRDefault="008C0D6E" w:rsidP="004B7A32">
      <w:pPr>
        <w:widowControl/>
        <w:numPr>
          <w:ilvl w:val="0"/>
          <w:numId w:val="7"/>
        </w:numPr>
        <w:autoSpaceDE/>
        <w:autoSpaceDN/>
        <w:adjustRightInd/>
        <w:jc w:val="both"/>
        <w:rPr>
          <w:b/>
          <w:sz w:val="24"/>
          <w:szCs w:val="24"/>
          <w:lang w:val="kk-KZ"/>
        </w:rPr>
      </w:pPr>
      <w:r w:rsidRPr="004B7A32">
        <w:rPr>
          <w:bCs/>
          <w:sz w:val="24"/>
          <w:szCs w:val="24"/>
          <w:lang w:val="kk-KZ"/>
        </w:rPr>
        <w:t xml:space="preserve">Координаттық іздестірудің жүйелеу мен пәндестіруден айырмашылығы. </w:t>
      </w:r>
    </w:p>
    <w:p w:rsidR="008C0D6E" w:rsidRPr="004B7A32" w:rsidRDefault="008C0D6E" w:rsidP="004B7A32">
      <w:pPr>
        <w:widowControl/>
        <w:numPr>
          <w:ilvl w:val="0"/>
          <w:numId w:val="7"/>
        </w:numPr>
        <w:autoSpaceDE/>
        <w:autoSpaceDN/>
        <w:adjustRightInd/>
        <w:jc w:val="both"/>
        <w:rPr>
          <w:sz w:val="24"/>
          <w:szCs w:val="24"/>
          <w:lang w:val="kk-KZ"/>
        </w:rPr>
      </w:pPr>
      <w:r w:rsidRPr="004B7A32">
        <w:rPr>
          <w:sz w:val="24"/>
          <w:szCs w:val="24"/>
          <w:lang w:val="kk-KZ"/>
        </w:rPr>
        <w:t>Құжатты координаттық индекстеуге арналған өңдеу қай стандартпен регламенттелді?</w:t>
      </w:r>
    </w:p>
    <w:p w:rsidR="008C0D6E" w:rsidRPr="004B7A32" w:rsidRDefault="008C0D6E" w:rsidP="004B7A32">
      <w:pPr>
        <w:widowControl/>
        <w:numPr>
          <w:ilvl w:val="0"/>
          <w:numId w:val="7"/>
        </w:numPr>
        <w:autoSpaceDE/>
        <w:autoSpaceDN/>
        <w:adjustRightInd/>
        <w:jc w:val="both"/>
        <w:rPr>
          <w:bCs/>
          <w:sz w:val="24"/>
          <w:szCs w:val="24"/>
          <w:lang w:val="kk-KZ"/>
        </w:rPr>
      </w:pPr>
      <w:r w:rsidRPr="004B7A32">
        <w:rPr>
          <w:bCs/>
          <w:sz w:val="24"/>
          <w:szCs w:val="24"/>
          <w:lang w:val="kk-KZ"/>
        </w:rPr>
        <w:t xml:space="preserve">Координаттық индекстеу мәні, маңызы әдістері. </w:t>
      </w:r>
    </w:p>
    <w:p w:rsidR="008C0D6E" w:rsidRPr="004B7A32" w:rsidRDefault="008C0D6E" w:rsidP="004B7A32">
      <w:pPr>
        <w:widowControl/>
        <w:numPr>
          <w:ilvl w:val="0"/>
          <w:numId w:val="7"/>
        </w:numPr>
        <w:autoSpaceDE/>
        <w:autoSpaceDN/>
        <w:adjustRightInd/>
        <w:jc w:val="both"/>
        <w:rPr>
          <w:bCs/>
          <w:sz w:val="24"/>
          <w:szCs w:val="24"/>
          <w:lang w:val="kk-KZ"/>
        </w:rPr>
      </w:pPr>
      <w:r w:rsidRPr="004B7A32">
        <w:rPr>
          <w:bCs/>
          <w:sz w:val="24"/>
          <w:szCs w:val="24"/>
          <w:lang w:val="kk-KZ"/>
        </w:rPr>
        <w:t xml:space="preserve">Координаттық индекстеу пайда болу тарихы. АІЖ – де пайдалану. </w:t>
      </w:r>
    </w:p>
    <w:p w:rsidR="008C0D6E" w:rsidRPr="004B7A32" w:rsidRDefault="008C0D6E" w:rsidP="004B7A32">
      <w:pPr>
        <w:widowControl/>
        <w:numPr>
          <w:ilvl w:val="0"/>
          <w:numId w:val="7"/>
        </w:numPr>
        <w:autoSpaceDE/>
        <w:autoSpaceDN/>
        <w:adjustRightInd/>
        <w:jc w:val="both"/>
        <w:rPr>
          <w:b/>
          <w:sz w:val="24"/>
          <w:szCs w:val="24"/>
          <w:lang w:val="kk-KZ"/>
        </w:rPr>
      </w:pPr>
      <w:r w:rsidRPr="004B7A32">
        <w:rPr>
          <w:bCs/>
          <w:sz w:val="24"/>
          <w:szCs w:val="24"/>
          <w:lang w:val="kk-KZ"/>
        </w:rPr>
        <w:t xml:space="preserve">Координаттық іздестірудің жүйелеу мен пәндестіруден айырмашылығы. </w:t>
      </w:r>
    </w:p>
    <w:p w:rsidR="008C0D6E" w:rsidRPr="004B7A32" w:rsidRDefault="008C0D6E" w:rsidP="004B7A32">
      <w:pPr>
        <w:widowControl/>
        <w:numPr>
          <w:ilvl w:val="0"/>
          <w:numId w:val="7"/>
        </w:numPr>
        <w:autoSpaceDE/>
        <w:autoSpaceDN/>
        <w:adjustRightInd/>
        <w:jc w:val="both"/>
        <w:rPr>
          <w:sz w:val="24"/>
          <w:szCs w:val="24"/>
          <w:lang w:val="kk-KZ"/>
        </w:rPr>
      </w:pPr>
      <w:r w:rsidRPr="004B7A32">
        <w:rPr>
          <w:sz w:val="24"/>
          <w:szCs w:val="24"/>
          <w:lang w:val="kk-KZ"/>
        </w:rPr>
        <w:t>Автоматтық жүйедегі «кілттік сөздер».</w:t>
      </w:r>
    </w:p>
    <w:p w:rsidR="008C0D6E" w:rsidRPr="004B7A32" w:rsidRDefault="008C0D6E" w:rsidP="008C0D6E">
      <w:pPr>
        <w:jc w:val="center"/>
        <w:rPr>
          <w:b/>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1.Зупарова Л.Б. Аналитико-синтетическая переработка информации: Учебник для студ.вузов; обуч. по спец. «Библиотечно-информационная деятельность»; Допущено МОН РФ/ Л.Б.Зупарова, Т.А.Зайцева.- М.: ФАИР; 2008.-400 с.</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2. </w:t>
      </w:r>
      <w:r w:rsidRPr="004B7A32">
        <w:rPr>
          <w:sz w:val="24"/>
          <w:szCs w:val="24"/>
          <w:lang w:val="kk-KZ"/>
        </w:rPr>
        <w:tab/>
        <w:t>Индексирование документа. Общие требования к систематизации и предметизации. Инструктивно-метод.указание.-М.: 1991.</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3. Сукиасян Э. Школа индексирования: Практическое пособие.-М.: Лимберия-Бибинформ, 2005.- 143 с.</w:t>
      </w: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EB13ED" w:rsidRDefault="008C0D6E" w:rsidP="008C0D6E">
      <w:pPr>
        <w:widowControl/>
        <w:shd w:val="clear" w:color="auto" w:fill="FFFFFF"/>
        <w:tabs>
          <w:tab w:val="center" w:pos="4677"/>
          <w:tab w:val="left" w:pos="8460"/>
        </w:tabs>
        <w:jc w:val="both"/>
        <w:rPr>
          <w:b/>
          <w:bCs/>
          <w:color w:val="000000"/>
          <w:sz w:val="24"/>
          <w:szCs w:val="24"/>
          <w:lang w:val="kk-KZ"/>
        </w:rPr>
      </w:pPr>
      <w:r w:rsidRPr="00EB13ED">
        <w:rPr>
          <w:b/>
          <w:noProof/>
          <w:color w:val="000000"/>
          <w:sz w:val="24"/>
          <w:szCs w:val="24"/>
          <w:lang w:val="kk-KZ"/>
        </w:rPr>
        <w:t xml:space="preserve">13 тақырып. </w:t>
      </w:r>
      <w:r w:rsidRPr="00EB13ED">
        <w:rPr>
          <w:b/>
          <w:bCs/>
          <w:color w:val="000000"/>
          <w:sz w:val="24"/>
          <w:szCs w:val="24"/>
          <w:lang w:val="kk-KZ"/>
        </w:rPr>
        <w:t>Кітапханадағы ақпараттық сұраныс аппараты.</w:t>
      </w:r>
    </w:p>
    <w:p w:rsidR="008C0D6E" w:rsidRDefault="008C0D6E" w:rsidP="008C0D6E">
      <w:pPr>
        <w:widowControl/>
        <w:shd w:val="clear" w:color="auto" w:fill="FFFFFF"/>
        <w:tabs>
          <w:tab w:val="center" w:pos="4677"/>
          <w:tab w:val="left" w:pos="8460"/>
        </w:tabs>
        <w:jc w:val="both"/>
        <w:rPr>
          <w:b/>
          <w:bCs/>
          <w:color w:val="000000"/>
          <w:sz w:val="24"/>
          <w:szCs w:val="24"/>
          <w:lang w:val="kk-KZ"/>
        </w:rPr>
      </w:pPr>
      <w:r w:rsidRPr="00EB13ED">
        <w:rPr>
          <w:b/>
          <w:bCs/>
          <w:color w:val="000000"/>
          <w:sz w:val="24"/>
          <w:szCs w:val="24"/>
          <w:lang w:val="kk-KZ"/>
        </w:rPr>
        <w:t>Бақылау түрі: презентация</w:t>
      </w:r>
    </w:p>
    <w:p w:rsidR="00EB13ED" w:rsidRPr="00EB13ED" w:rsidRDefault="00EB13ED" w:rsidP="008C0D6E">
      <w:pPr>
        <w:widowControl/>
        <w:shd w:val="clear" w:color="auto" w:fill="FFFFFF"/>
        <w:tabs>
          <w:tab w:val="center" w:pos="4677"/>
          <w:tab w:val="left" w:pos="8460"/>
        </w:tabs>
        <w:jc w:val="both"/>
        <w:rPr>
          <w:b/>
          <w:bCs/>
          <w:color w:val="000000"/>
          <w:sz w:val="24"/>
          <w:szCs w:val="24"/>
          <w:lang w:val="kk-KZ"/>
        </w:rPr>
      </w:pPr>
    </w:p>
    <w:p w:rsidR="008C0D6E" w:rsidRPr="004B7A32" w:rsidRDefault="008C0D6E" w:rsidP="008C0D6E">
      <w:pPr>
        <w:tabs>
          <w:tab w:val="left" w:pos="2340"/>
        </w:tabs>
        <w:jc w:val="both"/>
        <w:rPr>
          <w:bCs/>
          <w:sz w:val="24"/>
          <w:szCs w:val="24"/>
          <w:lang w:val="kk-KZ"/>
        </w:rPr>
      </w:pPr>
      <w:r w:rsidRPr="004B7A32">
        <w:rPr>
          <w:b/>
          <w:bCs/>
          <w:color w:val="000000"/>
          <w:sz w:val="24"/>
          <w:szCs w:val="24"/>
          <w:lang w:val="kk-KZ"/>
        </w:rPr>
        <w:t>Мазмұны:</w:t>
      </w:r>
      <w:r w:rsidRPr="004B7A32">
        <w:rPr>
          <w:bCs/>
          <w:sz w:val="24"/>
          <w:szCs w:val="24"/>
          <w:lang w:val="kk-KZ"/>
        </w:rPr>
        <w:t xml:space="preserve"> Кітапхана құрамының мазмұнын ашып көрсету және қажетті ақпаратты топтауға көмектесетін құрал кітапхананың анықтама-библиографиялық аппараты. (АБА) болып табылады. АБА дәстүрлі каталогтар мен картотекаларды, сондай-ақ электронды мәліметтер базасын біріктіреді, ашық ақпараттық кеңістікке шығуды қамтамасыз етеді.</w:t>
      </w:r>
    </w:p>
    <w:p w:rsidR="008C0D6E" w:rsidRPr="004B7A32" w:rsidRDefault="008C0D6E" w:rsidP="008C0D6E">
      <w:pPr>
        <w:tabs>
          <w:tab w:val="left" w:pos="2340"/>
        </w:tabs>
        <w:jc w:val="both"/>
        <w:rPr>
          <w:sz w:val="24"/>
          <w:szCs w:val="24"/>
          <w:lang w:val="kk-KZ"/>
        </w:rPr>
      </w:pPr>
      <w:r w:rsidRPr="004B7A32">
        <w:rPr>
          <w:bCs/>
          <w:sz w:val="24"/>
          <w:szCs w:val="24"/>
          <w:lang w:val="kk-KZ"/>
        </w:rPr>
        <w:t>К</w:t>
      </w:r>
      <w:r w:rsidRPr="004B7A32">
        <w:rPr>
          <w:sz w:val="24"/>
          <w:szCs w:val="24"/>
          <w:lang w:val="kk-KZ"/>
        </w:rPr>
        <w:t>ітапханалардың іс-тәжірибесінде АБА құрамына тек библиографиялық құралдар ғана емес, көптеген басқа да әртүрлі анықтамалық басылымдар кіретіні белгілі. Сондықтанда АБА ұғымы қолданыста кеңейтілген түрде қарастырылады. АБА құрамдас бөлімдері болып кітапхананың анықтамалық-библиографиялық қоры, каталогтар жүйесі мен библиографиялық картотекалар (дәстүрлі және электронды) барлық фактографиялық және библиографиялық деректемелер қоры, мерзімді басылымдар т.с.с есептелінеді.</w:t>
      </w:r>
    </w:p>
    <w:p w:rsidR="008C0D6E" w:rsidRPr="004B7A32" w:rsidRDefault="008C0D6E" w:rsidP="008C0D6E">
      <w:pPr>
        <w:ind w:firstLine="708"/>
        <w:jc w:val="both"/>
        <w:rPr>
          <w:bCs/>
          <w:sz w:val="24"/>
          <w:szCs w:val="24"/>
          <w:lang w:val="kk-KZ"/>
        </w:rPr>
      </w:pPr>
      <w:r w:rsidRPr="004B7A32">
        <w:rPr>
          <w:bCs/>
          <w:sz w:val="24"/>
          <w:szCs w:val="24"/>
          <w:lang w:val="kk-KZ"/>
        </w:rPr>
        <w:t xml:space="preserve">Кітапхана каталогтары анықтамалық – библиографиялық аппараттың бөлігі ретінде қызмет атқарады. Өйткені олар шын мәнінде карточкалы, бүгінде – электронды каталогта </w:t>
      </w:r>
      <w:r w:rsidRPr="004B7A32">
        <w:rPr>
          <w:bCs/>
          <w:sz w:val="24"/>
          <w:szCs w:val="24"/>
          <w:lang w:val="kk-KZ"/>
        </w:rPr>
        <w:lastRenderedPageBreak/>
        <w:t xml:space="preserve">– электронды вариантта библиографиялық ақпарат көздері ретінде жүреді.  </w:t>
      </w:r>
    </w:p>
    <w:p w:rsidR="008C0D6E" w:rsidRPr="004B7A32" w:rsidRDefault="008C0D6E" w:rsidP="008C0D6E">
      <w:pPr>
        <w:jc w:val="both"/>
        <w:rPr>
          <w:bCs/>
          <w:sz w:val="24"/>
          <w:szCs w:val="24"/>
          <w:lang w:val="kk-KZ"/>
        </w:rPr>
      </w:pPr>
      <w:r w:rsidRPr="004B7A32">
        <w:rPr>
          <w:bCs/>
          <w:sz w:val="24"/>
          <w:szCs w:val="24"/>
          <w:lang w:val="kk-KZ"/>
        </w:rPr>
        <w:t>Олардың негізгі функциялары:</w:t>
      </w:r>
    </w:p>
    <w:p w:rsidR="008C0D6E" w:rsidRPr="004B7A32" w:rsidRDefault="008C0D6E" w:rsidP="008C0D6E">
      <w:pPr>
        <w:jc w:val="both"/>
        <w:rPr>
          <w:bCs/>
          <w:sz w:val="24"/>
          <w:szCs w:val="24"/>
          <w:lang w:val="kk-KZ"/>
        </w:rPr>
      </w:pPr>
      <w:r w:rsidRPr="004B7A32">
        <w:rPr>
          <w:bCs/>
          <w:sz w:val="24"/>
          <w:szCs w:val="24"/>
          <w:lang w:val="kk-KZ"/>
        </w:rPr>
        <w:t>1. Белгілі кітапхана қорын формальды және мазмұндық жағынан ашу.</w:t>
      </w:r>
    </w:p>
    <w:p w:rsidR="008C0D6E" w:rsidRPr="004B7A32" w:rsidRDefault="008C0D6E" w:rsidP="008C0D6E">
      <w:pPr>
        <w:jc w:val="both"/>
        <w:rPr>
          <w:bCs/>
          <w:sz w:val="24"/>
          <w:szCs w:val="24"/>
          <w:lang w:val="kk-KZ"/>
        </w:rPr>
      </w:pPr>
      <w:r w:rsidRPr="004B7A32">
        <w:rPr>
          <w:bCs/>
          <w:sz w:val="24"/>
          <w:szCs w:val="24"/>
          <w:lang w:val="kk-KZ"/>
        </w:rPr>
        <w:t>2. Библиографиялық ізденіс жасауға жағдай туғызу.</w:t>
      </w:r>
    </w:p>
    <w:p w:rsidR="008C0D6E" w:rsidRPr="004B7A32" w:rsidRDefault="008C0D6E" w:rsidP="008C0D6E">
      <w:pPr>
        <w:tabs>
          <w:tab w:val="left" w:pos="2340"/>
        </w:tabs>
        <w:ind w:firstLine="360"/>
        <w:jc w:val="both"/>
        <w:rPr>
          <w:sz w:val="24"/>
          <w:szCs w:val="24"/>
          <w:lang w:val="kk-KZ"/>
        </w:rPr>
      </w:pPr>
      <w:r w:rsidRPr="004B7A32">
        <w:rPr>
          <w:sz w:val="24"/>
          <w:szCs w:val="24"/>
          <w:lang w:val="kk-KZ"/>
        </w:rPr>
        <w:t>Ақпараттық-іздестіру тілдеріне берілген оларды қолдану ережелері, ақпаратты каталог, картотекалардан, библиографиялық көрстекіштерден, ақпараттық басылымдардан іздестіруге берілген.</w:t>
      </w:r>
    </w:p>
    <w:p w:rsidR="008C0D6E" w:rsidRPr="004B7A32" w:rsidRDefault="008C0D6E" w:rsidP="008C0D6E">
      <w:pPr>
        <w:tabs>
          <w:tab w:val="left" w:pos="2340"/>
        </w:tabs>
        <w:ind w:firstLine="360"/>
        <w:jc w:val="both"/>
        <w:rPr>
          <w:sz w:val="24"/>
          <w:szCs w:val="24"/>
          <w:lang w:val="kk-KZ"/>
        </w:rPr>
      </w:pPr>
      <w:r w:rsidRPr="004B7A32">
        <w:rPr>
          <w:sz w:val="24"/>
          <w:szCs w:val="24"/>
          <w:lang w:val="kk-KZ"/>
        </w:rPr>
        <w:t xml:space="preserve">     Техникалық құралдар қолдану арқылы ақпарат беруге:  компьютерлерді, электронды каталогтар мен электронды картотекаларды, библиографиялық мәліметтер базасы (БМБ) т.с.с. жатады.</w:t>
      </w:r>
    </w:p>
    <w:p w:rsidR="008C0D6E" w:rsidRPr="004B7A32" w:rsidRDefault="008C0D6E" w:rsidP="008C0D6E">
      <w:pPr>
        <w:tabs>
          <w:tab w:val="left" w:pos="2340"/>
        </w:tabs>
        <w:ind w:firstLine="360"/>
        <w:jc w:val="both"/>
        <w:rPr>
          <w:sz w:val="24"/>
          <w:szCs w:val="24"/>
          <w:lang w:val="kk-KZ"/>
        </w:rPr>
      </w:pPr>
      <w:r w:rsidRPr="004B7A32">
        <w:rPr>
          <w:sz w:val="24"/>
          <w:szCs w:val="24"/>
          <w:lang w:val="kk-KZ"/>
        </w:rPr>
        <w:t xml:space="preserve">     Кітапханалық ақпараттық іздестіру жүйесінің (АІЖ) анықтамасын кітапхананың анықтамалық-іздестіру аппараты мен анықтама-библиографиялық аппаратына (АБА) толығымен қолдануға болатынын көруге болады.</w:t>
      </w:r>
    </w:p>
    <w:p w:rsidR="008C0D6E" w:rsidRDefault="008C0D6E" w:rsidP="008C0D6E">
      <w:pPr>
        <w:tabs>
          <w:tab w:val="left" w:pos="2340"/>
        </w:tabs>
        <w:ind w:firstLine="360"/>
        <w:jc w:val="both"/>
        <w:rPr>
          <w:sz w:val="24"/>
          <w:szCs w:val="24"/>
          <w:lang w:val="kk-KZ"/>
        </w:rPr>
      </w:pPr>
      <w:r w:rsidRPr="004B7A32">
        <w:rPr>
          <w:sz w:val="24"/>
          <w:szCs w:val="24"/>
          <w:lang w:val="kk-KZ"/>
        </w:rPr>
        <w:t xml:space="preserve">    Жоғарыда қарастырылған термин ұғымдардың функционалдық қызметінің ұқсастығы ГОСТ 7.0-99 «Ақпараттық кітапханалық қызмет, библиография. Терминдер және анықтамалар мемлекетаралық терминологиялық стандартта көрініс тапқан. Бұл стандартта кітапхананың анықтама-библиографиялық аппаратына төмендегідей анықтама берілген: «Анықтамалық-библиографиялық аппарат: АБА - Анықтамалық-іздестіру аппараты, библиографиялық құралдарды қосқанда....» Анықтамада екі ұғым анықтамалық-библиографиялық аппарат және анықтамалық-іздестіру аппараты бірге, сонымен қатар АІА құрамына библиографиялық құралдар да қоса берілген.</w:t>
      </w:r>
    </w:p>
    <w:p w:rsidR="00EB13ED" w:rsidRPr="004B7A32" w:rsidRDefault="00EB13ED" w:rsidP="008C0D6E">
      <w:pPr>
        <w:tabs>
          <w:tab w:val="left" w:pos="2340"/>
        </w:tabs>
        <w:ind w:firstLine="360"/>
        <w:jc w:val="both"/>
        <w:rPr>
          <w:sz w:val="24"/>
          <w:szCs w:val="24"/>
          <w:lang w:val="kk-KZ"/>
        </w:rPr>
      </w:pPr>
    </w:p>
    <w:p w:rsidR="008C0D6E" w:rsidRPr="004B7A32" w:rsidRDefault="008C0D6E" w:rsidP="008C0D6E">
      <w:pPr>
        <w:tabs>
          <w:tab w:val="left" w:pos="4050"/>
        </w:tabs>
        <w:jc w:val="both"/>
        <w:rPr>
          <w:b/>
          <w:sz w:val="24"/>
          <w:szCs w:val="24"/>
          <w:lang w:val="kk-KZ"/>
        </w:rPr>
      </w:pPr>
      <w:r w:rsidRPr="004B7A32">
        <w:rPr>
          <w:sz w:val="24"/>
          <w:szCs w:val="24"/>
          <w:lang w:val="kk-KZ"/>
        </w:rPr>
        <w:tab/>
      </w:r>
      <w:r w:rsidRPr="004B7A32">
        <w:rPr>
          <w:b/>
          <w:bCs/>
          <w:color w:val="000000"/>
          <w:sz w:val="24"/>
          <w:szCs w:val="24"/>
          <w:lang w:val="kk-KZ"/>
        </w:rPr>
        <w:t>Әдістемелік нұсқау</w:t>
      </w:r>
    </w:p>
    <w:p w:rsidR="008C0D6E" w:rsidRPr="004B7A32" w:rsidRDefault="008C0D6E" w:rsidP="008C0D6E">
      <w:pPr>
        <w:tabs>
          <w:tab w:val="left" w:pos="180"/>
        </w:tabs>
        <w:snapToGrid w:val="0"/>
        <w:jc w:val="both"/>
        <w:rPr>
          <w:sz w:val="24"/>
          <w:szCs w:val="24"/>
          <w:lang w:val="kk-KZ"/>
        </w:rPr>
      </w:pPr>
      <w:r w:rsidRPr="004B7A32">
        <w:rPr>
          <w:sz w:val="24"/>
          <w:szCs w:val="24"/>
          <w:lang w:val="kk-KZ"/>
        </w:rPr>
        <w:t>Презентация жасауға арналған тапсырмалар:</w:t>
      </w:r>
    </w:p>
    <w:p w:rsidR="008C0D6E" w:rsidRPr="004B7A32" w:rsidRDefault="008C0D6E" w:rsidP="008C0D6E">
      <w:pPr>
        <w:widowControl/>
        <w:tabs>
          <w:tab w:val="left" w:pos="0"/>
          <w:tab w:val="left" w:pos="2340"/>
        </w:tabs>
        <w:autoSpaceDE/>
        <w:autoSpaceDN/>
        <w:adjustRightInd/>
        <w:jc w:val="both"/>
        <w:rPr>
          <w:bCs/>
          <w:sz w:val="24"/>
          <w:szCs w:val="24"/>
          <w:lang w:val="kk-KZ"/>
        </w:rPr>
      </w:pPr>
      <w:r w:rsidRPr="004B7A32">
        <w:rPr>
          <w:bCs/>
          <w:sz w:val="24"/>
          <w:szCs w:val="24"/>
          <w:lang w:val="kk-KZ"/>
        </w:rPr>
        <w:t>1. Ақпараттық  іздеу жүйелеріне жалпы мінездеме.</w:t>
      </w:r>
    </w:p>
    <w:p w:rsidR="008C0D6E" w:rsidRPr="004B7A32" w:rsidRDefault="008C0D6E" w:rsidP="008C0D6E">
      <w:pPr>
        <w:widowControl/>
        <w:tabs>
          <w:tab w:val="left" w:pos="0"/>
          <w:tab w:val="left" w:pos="2340"/>
        </w:tabs>
        <w:autoSpaceDE/>
        <w:autoSpaceDN/>
        <w:adjustRightInd/>
        <w:jc w:val="both"/>
        <w:rPr>
          <w:bCs/>
          <w:sz w:val="24"/>
          <w:szCs w:val="24"/>
          <w:lang w:val="kk-KZ"/>
        </w:rPr>
      </w:pPr>
      <w:r w:rsidRPr="004B7A32">
        <w:rPr>
          <w:bCs/>
          <w:sz w:val="24"/>
          <w:szCs w:val="24"/>
          <w:lang w:val="kk-KZ"/>
        </w:rPr>
        <w:t>2. Ақпараттық іздеу тілі (АІТ)- құжатты іздеу бейнесі.</w:t>
      </w:r>
    </w:p>
    <w:p w:rsidR="008C0D6E" w:rsidRPr="004B7A32" w:rsidRDefault="008C0D6E" w:rsidP="008C0D6E">
      <w:pPr>
        <w:widowControl/>
        <w:tabs>
          <w:tab w:val="left" w:pos="0"/>
          <w:tab w:val="left" w:pos="2340"/>
        </w:tabs>
        <w:autoSpaceDE/>
        <w:autoSpaceDN/>
        <w:adjustRightInd/>
        <w:jc w:val="both"/>
        <w:rPr>
          <w:sz w:val="24"/>
          <w:szCs w:val="24"/>
          <w:lang w:val="kk-KZ"/>
        </w:rPr>
      </w:pPr>
      <w:r w:rsidRPr="004B7A32">
        <w:rPr>
          <w:sz w:val="24"/>
          <w:szCs w:val="24"/>
          <w:lang w:val="kk-KZ"/>
        </w:rPr>
        <w:t>3. Жүйелік каталог түрлері және оларды ұйымдастыру.</w:t>
      </w:r>
    </w:p>
    <w:p w:rsidR="008C0D6E" w:rsidRPr="004B7A32" w:rsidRDefault="008C0D6E" w:rsidP="008C0D6E">
      <w:pPr>
        <w:widowControl/>
        <w:tabs>
          <w:tab w:val="left" w:pos="0"/>
          <w:tab w:val="left" w:pos="2340"/>
        </w:tabs>
        <w:autoSpaceDE/>
        <w:autoSpaceDN/>
        <w:adjustRightInd/>
        <w:jc w:val="both"/>
        <w:rPr>
          <w:sz w:val="24"/>
          <w:szCs w:val="24"/>
          <w:lang w:val="kk-KZ"/>
        </w:rPr>
      </w:pPr>
      <w:r w:rsidRPr="004B7A32">
        <w:rPr>
          <w:sz w:val="24"/>
          <w:szCs w:val="24"/>
          <w:lang w:val="kk-KZ"/>
        </w:rPr>
        <w:t>4. Жүйелік каталогтың  құрылу қағидалары мен қызметтері.</w:t>
      </w:r>
    </w:p>
    <w:p w:rsidR="008C0D6E" w:rsidRPr="004B7A32" w:rsidRDefault="008C0D6E" w:rsidP="008C0D6E">
      <w:pPr>
        <w:widowControl/>
        <w:tabs>
          <w:tab w:val="left" w:pos="0"/>
          <w:tab w:val="left" w:pos="2340"/>
        </w:tabs>
        <w:autoSpaceDE/>
        <w:autoSpaceDN/>
        <w:adjustRightInd/>
        <w:jc w:val="both"/>
        <w:rPr>
          <w:sz w:val="24"/>
          <w:szCs w:val="24"/>
          <w:lang w:val="kk-KZ"/>
        </w:rPr>
      </w:pPr>
      <w:r w:rsidRPr="004B7A32">
        <w:rPr>
          <w:sz w:val="24"/>
          <w:szCs w:val="24"/>
          <w:lang w:val="kk-KZ"/>
        </w:rPr>
        <w:t>5. Алфавиттік – пәндік көрсеткіш (АПК) оның  қызметтері.</w:t>
      </w:r>
    </w:p>
    <w:p w:rsidR="008C0D6E" w:rsidRPr="004B7A32" w:rsidRDefault="008C0D6E" w:rsidP="008C0D6E">
      <w:pPr>
        <w:widowControl/>
        <w:tabs>
          <w:tab w:val="left" w:pos="0"/>
          <w:tab w:val="left" w:pos="2340"/>
        </w:tabs>
        <w:autoSpaceDE/>
        <w:autoSpaceDN/>
        <w:adjustRightInd/>
        <w:jc w:val="both"/>
        <w:rPr>
          <w:sz w:val="24"/>
          <w:szCs w:val="24"/>
          <w:lang w:val="kk-KZ"/>
        </w:rPr>
      </w:pPr>
      <w:r w:rsidRPr="004B7A32">
        <w:rPr>
          <w:sz w:val="24"/>
          <w:szCs w:val="24"/>
          <w:lang w:val="kk-KZ"/>
        </w:rPr>
        <w:t>6. АІЖ рәсімдейтін МЕСТ (ГОСТ)</w:t>
      </w:r>
    </w:p>
    <w:p w:rsidR="008C0D6E" w:rsidRPr="004B7A32" w:rsidRDefault="008C0D6E" w:rsidP="008C0D6E">
      <w:pPr>
        <w:widowControl/>
        <w:tabs>
          <w:tab w:val="left" w:pos="0"/>
          <w:tab w:val="left" w:pos="2340"/>
        </w:tabs>
        <w:autoSpaceDE/>
        <w:autoSpaceDN/>
        <w:adjustRightInd/>
        <w:jc w:val="both"/>
        <w:rPr>
          <w:sz w:val="24"/>
          <w:szCs w:val="24"/>
          <w:lang w:val="kk-KZ"/>
        </w:rPr>
      </w:pPr>
    </w:p>
    <w:p w:rsidR="008C0D6E" w:rsidRPr="004B7A32" w:rsidRDefault="008C0D6E" w:rsidP="008C0D6E">
      <w:pPr>
        <w:jc w:val="center"/>
        <w:rPr>
          <w:b/>
          <w:sz w:val="24"/>
          <w:szCs w:val="24"/>
          <w:lang w:val="kk-KZ"/>
        </w:rPr>
      </w:pPr>
      <w:r w:rsidRPr="004B7A32">
        <w:rPr>
          <w:b/>
          <w:sz w:val="24"/>
          <w:szCs w:val="24"/>
          <w:lang w:val="kk-KZ"/>
        </w:rPr>
        <w:t>Әдебиеттер:</w:t>
      </w:r>
    </w:p>
    <w:p w:rsidR="008C0D6E" w:rsidRPr="004B7A32" w:rsidRDefault="008C0D6E" w:rsidP="008C0D6E">
      <w:pPr>
        <w:jc w:val="both"/>
        <w:rPr>
          <w:b/>
          <w:bCs/>
          <w:sz w:val="24"/>
          <w:szCs w:val="24"/>
        </w:rPr>
      </w:pPr>
      <w:r w:rsidRPr="004B7A32">
        <w:rPr>
          <w:sz w:val="24"/>
          <w:szCs w:val="24"/>
          <w:lang w:val="kk-KZ"/>
        </w:rPr>
        <w:t>1.</w:t>
      </w:r>
      <w:r w:rsidRPr="004B7A32">
        <w:rPr>
          <w:b/>
          <w:bCs/>
          <w:sz w:val="24"/>
          <w:szCs w:val="24"/>
        </w:rPr>
        <w:t>С</w:t>
      </w:r>
      <w:r w:rsidRPr="004B7A32">
        <w:rPr>
          <w:sz w:val="24"/>
          <w:szCs w:val="24"/>
        </w:rPr>
        <w:t>ергеева Ю.С. Библиотечное дело и библиотековедение : Конспект лекций / Ю. 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2006. - 176 с. - (В помощь студенту</w:t>
      </w:r>
      <w:r w:rsidRPr="004B7A32">
        <w:rPr>
          <w:b/>
          <w:bCs/>
          <w:sz w:val="24"/>
          <w:szCs w:val="24"/>
        </w:rPr>
        <w:t>)</w:t>
      </w:r>
    </w:p>
    <w:p w:rsidR="008C0D6E" w:rsidRPr="004B7A32" w:rsidRDefault="008C0D6E" w:rsidP="008C0D6E">
      <w:pPr>
        <w:jc w:val="both"/>
        <w:rPr>
          <w:sz w:val="24"/>
          <w:szCs w:val="24"/>
          <w:lang w:val="kk-KZ"/>
        </w:rPr>
      </w:pPr>
      <w:r w:rsidRPr="004B7A32">
        <w:rPr>
          <w:sz w:val="24"/>
          <w:szCs w:val="24"/>
          <w:lang w:val="kk-KZ"/>
        </w:rPr>
        <w:t>2. Справочник библиотекаря / науч.ред. А.Н.Ванеев; В.А. Минкина. - СПб: Профессия, 2011. - 406 с.</w:t>
      </w:r>
    </w:p>
    <w:p w:rsidR="008C0D6E" w:rsidRPr="004B7A32" w:rsidRDefault="008C0D6E" w:rsidP="008C0D6E">
      <w:pPr>
        <w:jc w:val="both"/>
        <w:rPr>
          <w:sz w:val="24"/>
          <w:szCs w:val="24"/>
        </w:rPr>
      </w:pPr>
      <w:r w:rsidRPr="004B7A32">
        <w:rPr>
          <w:sz w:val="24"/>
          <w:szCs w:val="24"/>
          <w:lang w:val="kk-KZ"/>
        </w:rPr>
        <w:t>3.</w:t>
      </w:r>
      <w:r w:rsidRPr="004B7A32">
        <w:rPr>
          <w:sz w:val="24"/>
          <w:szCs w:val="24"/>
        </w:rPr>
        <w:t xml:space="preserve"> СавельеваН.Ю. Настольная книга библиотекаря / Н. Ю. Савельева. - Ростов н/</w:t>
      </w:r>
      <w:r w:rsidRPr="004B7A32">
        <w:rPr>
          <w:sz w:val="24"/>
          <w:szCs w:val="24"/>
          <w:lang w:val="kk-KZ"/>
        </w:rPr>
        <w:t>д</w:t>
      </w:r>
      <w:r w:rsidRPr="004B7A32">
        <w:rPr>
          <w:sz w:val="24"/>
          <w:szCs w:val="24"/>
        </w:rPr>
        <w:t>: Феникс, 2006. - 384 с. - (Профессиональное мастерство)</w:t>
      </w:r>
    </w:p>
    <w:p w:rsidR="008C0D6E" w:rsidRPr="004B7A32" w:rsidRDefault="008C0D6E" w:rsidP="008C0D6E">
      <w:pPr>
        <w:tabs>
          <w:tab w:val="center" w:pos="4677"/>
          <w:tab w:val="left" w:pos="6800"/>
          <w:tab w:val="left" w:pos="7080"/>
          <w:tab w:val="left" w:pos="7560"/>
        </w:tabs>
        <w:jc w:val="both"/>
        <w:rPr>
          <w:sz w:val="24"/>
          <w:szCs w:val="24"/>
        </w:rPr>
      </w:pPr>
    </w:p>
    <w:p w:rsidR="008C0D6E" w:rsidRPr="004B7A32" w:rsidRDefault="008C0D6E" w:rsidP="008C0D6E">
      <w:pPr>
        <w:widowControl/>
        <w:tabs>
          <w:tab w:val="left" w:pos="2340"/>
        </w:tabs>
        <w:autoSpaceDE/>
        <w:autoSpaceDN/>
        <w:adjustRightInd/>
        <w:jc w:val="both"/>
        <w:rPr>
          <w:sz w:val="24"/>
          <w:szCs w:val="24"/>
          <w:lang w:val="kk-KZ"/>
        </w:rPr>
      </w:pPr>
      <w:r w:rsidRPr="004B7A32">
        <w:rPr>
          <w:noProof/>
          <w:color w:val="000000"/>
          <w:sz w:val="24"/>
          <w:szCs w:val="24"/>
          <w:lang w:val="kk-KZ"/>
        </w:rPr>
        <w:t>14 тақырып. Құжаттарды аннотациялау.</w:t>
      </w:r>
    </w:p>
    <w:p w:rsidR="008C0D6E" w:rsidRPr="004B7A32" w:rsidRDefault="008C0D6E" w:rsidP="008C0D6E">
      <w:pPr>
        <w:tabs>
          <w:tab w:val="left" w:pos="2340"/>
        </w:tabs>
        <w:jc w:val="both"/>
        <w:rPr>
          <w:b/>
          <w:bCs/>
          <w:sz w:val="24"/>
          <w:szCs w:val="24"/>
          <w:lang w:val="kk-KZ"/>
        </w:rPr>
      </w:pPr>
      <w:r w:rsidRPr="004B7A32">
        <w:rPr>
          <w:b/>
          <w:sz w:val="24"/>
          <w:szCs w:val="24"/>
          <w:lang w:val="kk-KZ"/>
        </w:rPr>
        <w:t>Бақылау түрі</w:t>
      </w:r>
      <w:r w:rsidRPr="004B7A32">
        <w:rPr>
          <w:sz w:val="24"/>
          <w:szCs w:val="24"/>
          <w:lang w:val="kk-KZ"/>
        </w:rPr>
        <w:t>: Құжаттарға аннотация дайындау.</w:t>
      </w:r>
    </w:p>
    <w:p w:rsidR="008C0D6E" w:rsidRPr="004B7A32" w:rsidRDefault="008C0D6E" w:rsidP="008C0D6E">
      <w:pPr>
        <w:jc w:val="both"/>
        <w:rPr>
          <w:sz w:val="24"/>
          <w:szCs w:val="24"/>
          <w:lang w:val="kk-KZ"/>
        </w:rPr>
      </w:pPr>
      <w:r w:rsidRPr="004B7A32">
        <w:rPr>
          <w:b/>
          <w:sz w:val="24"/>
          <w:szCs w:val="24"/>
          <w:lang w:val="kk-KZ"/>
        </w:rPr>
        <w:t>Мазмұны:</w:t>
      </w:r>
      <w:r w:rsidRPr="004B7A32">
        <w:rPr>
          <w:sz w:val="24"/>
          <w:szCs w:val="24"/>
          <w:lang w:val="kk-KZ"/>
        </w:rPr>
        <w:t xml:space="preserve"> </w:t>
      </w:r>
      <w:r w:rsidRPr="00EB13ED">
        <w:rPr>
          <w:sz w:val="24"/>
          <w:szCs w:val="24"/>
          <w:lang w:val="kk-KZ"/>
        </w:rPr>
        <w:t xml:space="preserve">Аннотация, аңдатпа– </w:t>
      </w:r>
      <w:r w:rsidRPr="00EB13ED">
        <w:rPr>
          <w:sz w:val="24"/>
          <w:szCs w:val="24"/>
          <w:shd w:val="clear" w:color="auto" w:fill="FFFFFF"/>
          <w:lang w:val="kk-KZ"/>
        </w:rPr>
        <w:t>(</w:t>
      </w:r>
      <w:r w:rsidRPr="00EB13ED">
        <w:rPr>
          <w:i/>
          <w:iCs/>
          <w:sz w:val="24"/>
          <w:szCs w:val="24"/>
          <w:shd w:val="clear" w:color="auto" w:fill="FFFFFF"/>
          <w:lang w:val="kk-KZ"/>
        </w:rPr>
        <w:t>лат. annotatіo – ескерту, аңдату</w:t>
      </w:r>
      <w:r w:rsidRPr="00EB13ED">
        <w:rPr>
          <w:sz w:val="24"/>
          <w:szCs w:val="24"/>
          <w:shd w:val="clear" w:color="auto" w:fill="FFFFFF"/>
          <w:lang w:val="kk-KZ"/>
        </w:rPr>
        <w:t>) – кітаптың,</w:t>
      </w:r>
      <w:r w:rsidR="00C63581" w:rsidRPr="00EB13ED">
        <w:fldChar w:fldCharType="begin"/>
      </w:r>
      <w:r w:rsidR="000E3FDD" w:rsidRPr="00EB13ED">
        <w:rPr>
          <w:lang w:val="kk-KZ"/>
        </w:rPr>
        <w:instrText>HYPERLINK "http://kk.wikipedia.org/wiki/%D0%A2%D0%BE%D0%BF%D1%82%D0%B0%D0%BC%D0%B0" \o "Топтама"</w:instrText>
      </w:r>
      <w:r w:rsidR="00C63581" w:rsidRPr="00EB13ED">
        <w:fldChar w:fldCharType="separate"/>
      </w:r>
      <w:r w:rsidRPr="00EB13ED">
        <w:rPr>
          <w:rStyle w:val="af1"/>
          <w:color w:val="auto"/>
          <w:sz w:val="24"/>
          <w:szCs w:val="24"/>
          <w:u w:val="none"/>
          <w:shd w:val="clear" w:color="auto" w:fill="FFFFFF"/>
          <w:lang w:val="kk-KZ"/>
        </w:rPr>
        <w:t>топтама</w:t>
      </w:r>
      <w:r w:rsidR="00C63581" w:rsidRPr="00EB13ED">
        <w:fldChar w:fldCharType="end"/>
      </w:r>
      <w:r w:rsidR="00EB13ED">
        <w:rPr>
          <w:lang w:val="kk-KZ"/>
        </w:rPr>
        <w:t xml:space="preserve"> </w:t>
      </w:r>
      <w:r w:rsidRPr="00EB13ED">
        <w:rPr>
          <w:sz w:val="24"/>
          <w:szCs w:val="24"/>
          <w:shd w:val="clear" w:color="auto" w:fill="FFFFFF"/>
          <w:lang w:val="kk-KZ"/>
        </w:rPr>
        <w:t>жинақтың,</w:t>
      </w:r>
      <w:r w:rsidR="00EB13ED">
        <w:rPr>
          <w:sz w:val="24"/>
          <w:szCs w:val="24"/>
          <w:shd w:val="clear" w:color="auto" w:fill="FFFFFF"/>
          <w:lang w:val="kk-KZ"/>
        </w:rPr>
        <w:t xml:space="preserve"> </w:t>
      </w:r>
      <w:hyperlink r:id="rId14" w:tooltip="Қолжазба" w:history="1">
        <w:r w:rsidRPr="00EB13ED">
          <w:rPr>
            <w:rStyle w:val="af1"/>
            <w:color w:val="auto"/>
            <w:sz w:val="24"/>
            <w:szCs w:val="24"/>
            <w:u w:val="none"/>
            <w:shd w:val="clear" w:color="auto" w:fill="FFFFFF"/>
            <w:lang w:val="kk-KZ"/>
          </w:rPr>
          <w:t>қолжазбаның</w:t>
        </w:r>
      </w:hyperlink>
      <w:r w:rsidR="00EB13ED">
        <w:rPr>
          <w:lang w:val="kk-KZ"/>
        </w:rPr>
        <w:t xml:space="preserve"> </w:t>
      </w:r>
      <w:r w:rsidRPr="00EB13ED">
        <w:rPr>
          <w:sz w:val="24"/>
          <w:szCs w:val="24"/>
          <w:shd w:val="clear" w:color="auto" w:fill="FFFFFF"/>
          <w:lang w:val="kk-KZ"/>
        </w:rPr>
        <w:t>мазмұнын оқырманға қысқаша баяндау. Аннотацияда шығармаға баға беріп,</w:t>
      </w:r>
      <w:r w:rsidR="00EB13ED" w:rsidRPr="00EB13ED">
        <w:rPr>
          <w:sz w:val="24"/>
          <w:szCs w:val="24"/>
          <w:shd w:val="clear" w:color="auto" w:fill="FFFFFF"/>
          <w:lang w:val="kk-KZ"/>
        </w:rPr>
        <w:t xml:space="preserve"> </w:t>
      </w:r>
      <w:hyperlink r:id="rId15" w:tooltip="Автор" w:history="1">
        <w:r w:rsidRPr="00EB13ED">
          <w:rPr>
            <w:rStyle w:val="af1"/>
            <w:color w:val="auto"/>
            <w:sz w:val="24"/>
            <w:szCs w:val="24"/>
            <w:u w:val="none"/>
            <w:shd w:val="clear" w:color="auto" w:fill="FFFFFF"/>
            <w:lang w:val="kk-KZ"/>
          </w:rPr>
          <w:t>автор</w:t>
        </w:r>
      </w:hyperlink>
      <w:r w:rsidRPr="00EB13ED">
        <w:rPr>
          <w:sz w:val="24"/>
          <w:szCs w:val="24"/>
          <w:shd w:val="clear" w:color="auto" w:fill="FFFFFF"/>
          <w:lang w:val="kk-KZ"/>
        </w:rPr>
        <w:t>туралы мәліметтер келтіруі,</w:t>
      </w:r>
      <w:r w:rsidR="00C63581" w:rsidRPr="00EB13ED">
        <w:fldChar w:fldCharType="begin"/>
      </w:r>
      <w:r w:rsidR="000E3FDD" w:rsidRPr="00EB13ED">
        <w:rPr>
          <w:lang w:val="kk-KZ"/>
        </w:rPr>
        <w:instrText>HYPERLINK "http://kk.wikipedia.org/wiki/%D0%9A%D1%96%D1%82%D0%B0%D0%BF" \o "Кітап"</w:instrText>
      </w:r>
      <w:r w:rsidR="00C63581" w:rsidRPr="00EB13ED">
        <w:fldChar w:fldCharType="separate"/>
      </w:r>
      <w:r w:rsidRPr="00EB13ED">
        <w:rPr>
          <w:rStyle w:val="af1"/>
          <w:color w:val="auto"/>
          <w:sz w:val="24"/>
          <w:szCs w:val="24"/>
          <w:u w:val="none"/>
          <w:shd w:val="clear" w:color="auto" w:fill="FFFFFF"/>
          <w:lang w:val="kk-KZ"/>
        </w:rPr>
        <w:t>кітаптың</w:t>
      </w:r>
      <w:r w:rsidR="00C63581" w:rsidRPr="00EB13ED">
        <w:fldChar w:fldCharType="end"/>
      </w:r>
      <w:r w:rsidRPr="00EB13ED">
        <w:rPr>
          <w:sz w:val="24"/>
          <w:szCs w:val="24"/>
          <w:shd w:val="clear" w:color="auto" w:fill="FFFFFF"/>
          <w:lang w:val="kk-KZ"/>
        </w:rPr>
        <w:t>немесе жекелеген мақаланың жазылу тарихын қамтуы, әдебиеттерге және тағы басқа деректерге сілтеме жасауы да мүмкін. Сонымен а</w:t>
      </w:r>
      <w:r w:rsidRPr="00EB13ED">
        <w:rPr>
          <w:sz w:val="24"/>
          <w:szCs w:val="24"/>
          <w:lang w:val="kk-KZ"/>
        </w:rPr>
        <w:t>ннотация құжаттың  мазмұны, түрі, құрылымы, кімге арналғандығы  туралы қысқаша мәлімет береді.</w:t>
      </w:r>
      <w:r w:rsidRPr="00EB13ED">
        <w:rPr>
          <w:sz w:val="24"/>
          <w:szCs w:val="24"/>
          <w:shd w:val="clear" w:color="auto" w:fill="FFFFFF"/>
          <w:lang w:val="kk-KZ"/>
        </w:rPr>
        <w:t>Оқырман аннотацияға сүйене отырып, өзіне қажетті</w:t>
      </w:r>
      <w:r w:rsidR="00EB13ED" w:rsidRPr="00EB13ED">
        <w:rPr>
          <w:sz w:val="24"/>
          <w:szCs w:val="24"/>
          <w:shd w:val="clear" w:color="auto" w:fill="FFFFFF"/>
          <w:lang w:val="kk-KZ"/>
        </w:rPr>
        <w:t xml:space="preserve"> </w:t>
      </w:r>
      <w:hyperlink r:id="rId16" w:tooltip="Әдебиет" w:history="1">
        <w:r w:rsidRPr="00EB13ED">
          <w:rPr>
            <w:rStyle w:val="af1"/>
            <w:color w:val="auto"/>
            <w:sz w:val="24"/>
            <w:szCs w:val="24"/>
            <w:u w:val="none"/>
            <w:shd w:val="clear" w:color="auto" w:fill="FFFFFF"/>
            <w:lang w:val="kk-KZ"/>
          </w:rPr>
          <w:t>әдебиетті</w:t>
        </w:r>
      </w:hyperlink>
      <w:r w:rsidR="00EB13ED" w:rsidRPr="00EB13ED">
        <w:rPr>
          <w:lang w:val="kk-KZ"/>
        </w:rPr>
        <w:t xml:space="preserve"> </w:t>
      </w:r>
      <w:r w:rsidRPr="00EB13ED">
        <w:rPr>
          <w:sz w:val="24"/>
          <w:szCs w:val="24"/>
          <w:shd w:val="clear" w:color="auto" w:fill="FFFFFF"/>
          <w:lang w:val="kk-KZ"/>
        </w:rPr>
        <w:t>таңдай алады.</w:t>
      </w:r>
      <w:r w:rsidRPr="00EB13ED">
        <w:rPr>
          <w:sz w:val="24"/>
          <w:szCs w:val="24"/>
          <w:lang w:val="kk-KZ"/>
        </w:rPr>
        <w:t xml:space="preserve"> Аннотация – библиографиялық</w:t>
      </w:r>
      <w:r w:rsidRPr="004B7A32">
        <w:rPr>
          <w:sz w:val="24"/>
          <w:szCs w:val="24"/>
          <w:lang w:val="kk-KZ"/>
        </w:rPr>
        <w:t xml:space="preserve"> жазбаның элементі: </w:t>
      </w:r>
      <w:r w:rsidR="00EB13ED">
        <w:rPr>
          <w:sz w:val="24"/>
          <w:szCs w:val="24"/>
          <w:lang w:val="kk-KZ"/>
        </w:rPr>
        <w:t xml:space="preserve">                                                                                                              </w:t>
      </w:r>
    </w:p>
    <w:p w:rsidR="008C0D6E" w:rsidRPr="004B7A32" w:rsidRDefault="008C0D6E" w:rsidP="008C0D6E">
      <w:pPr>
        <w:jc w:val="both"/>
        <w:rPr>
          <w:sz w:val="24"/>
          <w:szCs w:val="24"/>
          <w:lang w:val="kk-KZ"/>
        </w:rPr>
      </w:pPr>
      <w:r w:rsidRPr="004B7A32">
        <w:rPr>
          <w:sz w:val="24"/>
          <w:szCs w:val="24"/>
          <w:lang w:val="kk-KZ"/>
        </w:rPr>
        <w:t xml:space="preserve">- Құжаты өңдеу үрдісінің  элементі. </w:t>
      </w:r>
    </w:p>
    <w:p w:rsidR="008C0D6E" w:rsidRPr="004B7A32" w:rsidRDefault="008C0D6E" w:rsidP="008C0D6E">
      <w:pPr>
        <w:jc w:val="both"/>
        <w:rPr>
          <w:sz w:val="24"/>
          <w:szCs w:val="24"/>
          <w:lang w:val="kk-KZ"/>
        </w:rPr>
      </w:pPr>
      <w:r w:rsidRPr="004B7A32">
        <w:rPr>
          <w:sz w:val="24"/>
          <w:szCs w:val="24"/>
          <w:lang w:val="kk-KZ"/>
        </w:rPr>
        <w:t>- Ақпаратты ашудың бір түрі.</w:t>
      </w:r>
    </w:p>
    <w:p w:rsidR="008C0D6E" w:rsidRPr="004B7A32" w:rsidRDefault="008C0D6E" w:rsidP="008C0D6E">
      <w:pPr>
        <w:ind w:left="-180" w:firstLine="180"/>
        <w:jc w:val="both"/>
        <w:rPr>
          <w:sz w:val="24"/>
          <w:szCs w:val="24"/>
          <w:lang w:val="kk-KZ"/>
        </w:rPr>
      </w:pPr>
      <w:r w:rsidRPr="004B7A32">
        <w:rPr>
          <w:sz w:val="24"/>
          <w:szCs w:val="24"/>
          <w:lang w:val="kk-KZ"/>
        </w:rPr>
        <w:t xml:space="preserve">   Аннотациялаудың әдістері: ГОСТ 7.9-95 «Рефераттау және аннотациялау» стандартты жүйесіне сәйкес жасалады. Құжаттың негізгі тақырыбын, проблемасын, обьектісін мақсаты </w:t>
      </w:r>
      <w:r w:rsidRPr="004B7A32">
        <w:rPr>
          <w:sz w:val="24"/>
          <w:szCs w:val="24"/>
          <w:lang w:val="kk-KZ"/>
        </w:rPr>
        <w:lastRenderedPageBreak/>
        <w:t>мен оның қортындысын баяндайды. Ұқсас басылымдардан ерекшелігі мен айырамшылығы туралы мағлұмат беріледі. Автор туралы мәлімет және алдынғы басылымдарда болған   оған қосылған өңдеулер мен толықтырулар туралы да мағлұмат жазылады. Одан басқа құжат тақырыбының өзгеруі немесе авторлық ұжымның өзгерістері, басылымның бұрынғы басылым мерзімі мен қайта басылуы туралы, көптомдық басылымдардың алғашқы басылымының шыққан мерзімі туралы, басылымға жауапты автордың шыққан елі және басылым аудармаланып басылған елдер де көрсетіледі.</w:t>
      </w:r>
    </w:p>
    <w:p w:rsidR="008C0D6E" w:rsidRPr="004B7A32" w:rsidRDefault="008C0D6E" w:rsidP="008C0D6E">
      <w:pPr>
        <w:ind w:firstLine="708"/>
        <w:jc w:val="both"/>
        <w:rPr>
          <w:sz w:val="24"/>
          <w:szCs w:val="24"/>
          <w:lang w:val="kk-KZ"/>
        </w:rPr>
      </w:pPr>
      <w:r w:rsidRPr="004B7A32">
        <w:rPr>
          <w:sz w:val="24"/>
          <w:szCs w:val="24"/>
          <w:lang w:val="kk-KZ"/>
        </w:rPr>
        <w:t>Аннотациялаудың жекелеген түрлерінде құжаттың спецификалық ерекшеліктері ескеріледі:</w:t>
      </w:r>
    </w:p>
    <w:p w:rsidR="008C0D6E" w:rsidRPr="004B7A32" w:rsidRDefault="008C0D6E" w:rsidP="004B7A32">
      <w:pPr>
        <w:widowControl/>
        <w:numPr>
          <w:ilvl w:val="0"/>
          <w:numId w:val="10"/>
        </w:numPr>
        <w:autoSpaceDE/>
        <w:autoSpaceDN/>
        <w:adjustRightInd/>
        <w:jc w:val="both"/>
        <w:rPr>
          <w:sz w:val="24"/>
          <w:szCs w:val="24"/>
          <w:lang w:val="kk-KZ"/>
        </w:rPr>
      </w:pPr>
      <w:r w:rsidRPr="004B7A32">
        <w:rPr>
          <w:sz w:val="24"/>
          <w:szCs w:val="24"/>
          <w:lang w:val="kk-KZ"/>
        </w:rPr>
        <w:t>Ғылыми – техникалық құжаттарда  ғылым мен техника тіліне байланысты арнайы синтаксистік тілдік құрылым пайдаланылады, бірақ күрделі грамматикалық иірімдерді аннотацялауда қосудың қажеті жоқ. Қалыпты түсінікті терминдердің көмегімен жазылуы шарт.</w:t>
      </w:r>
    </w:p>
    <w:p w:rsidR="008C0D6E" w:rsidRPr="004B7A32" w:rsidRDefault="008C0D6E" w:rsidP="004B7A32">
      <w:pPr>
        <w:widowControl/>
        <w:numPr>
          <w:ilvl w:val="0"/>
          <w:numId w:val="10"/>
        </w:numPr>
        <w:autoSpaceDE/>
        <w:autoSpaceDN/>
        <w:adjustRightInd/>
        <w:jc w:val="both"/>
        <w:rPr>
          <w:sz w:val="24"/>
          <w:szCs w:val="24"/>
          <w:lang w:val="kk-KZ"/>
        </w:rPr>
      </w:pPr>
      <w:r w:rsidRPr="004B7A32">
        <w:rPr>
          <w:sz w:val="24"/>
          <w:szCs w:val="24"/>
          <w:lang w:val="kk-KZ"/>
        </w:rPr>
        <w:t>Қоғамдық ғылымдарға байланысты жазылған аннотацияларда берілген құжаттың тіліндегі терминдерді қолдануға болады, бірақ мұнда да сирек кездесетін, көпшілікке түсініксіз терминдерді қолданудың қажеті жоқ.</w:t>
      </w:r>
    </w:p>
    <w:p w:rsidR="008C0D6E" w:rsidRPr="004B7A32" w:rsidRDefault="008C0D6E" w:rsidP="008C0D6E">
      <w:pPr>
        <w:ind w:left="-227" w:right="284" w:firstLine="708"/>
        <w:jc w:val="both"/>
        <w:rPr>
          <w:b/>
          <w:sz w:val="24"/>
          <w:szCs w:val="24"/>
          <w:lang w:val="kk-KZ"/>
        </w:rPr>
      </w:pPr>
    </w:p>
    <w:p w:rsidR="008C0D6E" w:rsidRPr="004B7A32" w:rsidRDefault="008C0D6E" w:rsidP="008C0D6E">
      <w:pPr>
        <w:ind w:left="-227" w:right="284" w:firstLine="708"/>
        <w:jc w:val="center"/>
        <w:rPr>
          <w:b/>
          <w:sz w:val="24"/>
          <w:szCs w:val="24"/>
          <w:lang w:val="kk-KZ"/>
        </w:rPr>
      </w:pPr>
      <w:r w:rsidRPr="004B7A32">
        <w:rPr>
          <w:b/>
          <w:sz w:val="24"/>
          <w:szCs w:val="24"/>
          <w:lang w:val="kk-KZ"/>
        </w:rPr>
        <w:t>Әдістемелік нұсқау</w:t>
      </w:r>
    </w:p>
    <w:p w:rsidR="008C0D6E" w:rsidRPr="004B7A32" w:rsidRDefault="008C0D6E" w:rsidP="008C0D6E">
      <w:pPr>
        <w:ind w:left="-227" w:firstLine="708"/>
        <w:jc w:val="both"/>
        <w:rPr>
          <w:sz w:val="24"/>
          <w:szCs w:val="24"/>
          <w:lang w:val="kk-KZ"/>
        </w:rPr>
      </w:pPr>
      <w:r w:rsidRPr="004B7A32">
        <w:rPr>
          <w:b/>
          <w:i/>
          <w:sz w:val="24"/>
          <w:szCs w:val="24"/>
          <w:lang w:val="kk-KZ"/>
        </w:rPr>
        <w:t>Құжатқа аннотация жасау</w:t>
      </w:r>
      <w:r w:rsidRPr="004B7A32">
        <w:rPr>
          <w:b/>
          <w:sz w:val="24"/>
          <w:szCs w:val="24"/>
          <w:lang w:val="kk-KZ"/>
        </w:rPr>
        <w:t xml:space="preserve"> - </w:t>
      </w:r>
      <w:r w:rsidRPr="004B7A32">
        <w:rPr>
          <w:sz w:val="24"/>
          <w:szCs w:val="24"/>
          <w:lang w:val="kk-KZ"/>
        </w:rPr>
        <w:t xml:space="preserve">Аннотациялаудың кезеңдері: Аннотациялау үш кезеңнен тұрады. Бірінші кезең алғашқы құжатқа жалпы талдау жасау және оның ақпараттылығын анықтаумен байланысты. </w:t>
      </w:r>
    </w:p>
    <w:p w:rsidR="008C0D6E" w:rsidRPr="004B7A32" w:rsidRDefault="008C0D6E" w:rsidP="008C0D6E">
      <w:pPr>
        <w:ind w:left="-227" w:firstLine="708"/>
        <w:jc w:val="both"/>
        <w:rPr>
          <w:sz w:val="24"/>
          <w:szCs w:val="24"/>
          <w:lang w:val="kk-KZ"/>
        </w:rPr>
      </w:pPr>
      <w:r w:rsidRPr="004B7A32">
        <w:rPr>
          <w:sz w:val="24"/>
          <w:szCs w:val="24"/>
          <w:lang w:val="kk-KZ"/>
        </w:rPr>
        <w:t xml:space="preserve">Бұл кезеңде құжаттың тұтастығын ұғыну және мәтіннің тақырыптық бағытын анықтау қажет. </w:t>
      </w:r>
    </w:p>
    <w:p w:rsidR="008C0D6E" w:rsidRPr="004B7A32" w:rsidRDefault="008C0D6E" w:rsidP="008C0D6E">
      <w:pPr>
        <w:ind w:left="-227" w:firstLine="708"/>
        <w:jc w:val="both"/>
        <w:rPr>
          <w:sz w:val="24"/>
          <w:szCs w:val="24"/>
          <w:lang w:val="kk-KZ"/>
        </w:rPr>
      </w:pPr>
      <w:r w:rsidRPr="004B7A32">
        <w:rPr>
          <w:sz w:val="24"/>
          <w:szCs w:val="24"/>
          <w:lang w:val="kk-KZ"/>
        </w:rPr>
        <w:t xml:space="preserve">Екінші кезеңде мәтіннің барлық бөлімдеріне толық талдау жасалады және мәтіннен аналитикалық операциялар өткізіледі. </w:t>
      </w:r>
    </w:p>
    <w:p w:rsidR="008C0D6E" w:rsidRPr="004B7A32" w:rsidRDefault="008C0D6E" w:rsidP="008C0D6E">
      <w:pPr>
        <w:ind w:left="-227" w:firstLine="708"/>
        <w:jc w:val="both"/>
        <w:rPr>
          <w:sz w:val="24"/>
          <w:szCs w:val="24"/>
          <w:lang w:val="kk-KZ"/>
        </w:rPr>
      </w:pPr>
      <w:r w:rsidRPr="004B7A32">
        <w:rPr>
          <w:sz w:val="24"/>
          <w:szCs w:val="24"/>
          <w:lang w:val="kk-KZ"/>
        </w:rPr>
        <w:t xml:space="preserve">Үшінші кезеңде құжаттың ішкі ақпаратына синтез жасалады және сонымен мәтінге аннотация дайындау аяқталады. </w:t>
      </w:r>
    </w:p>
    <w:p w:rsidR="008C0D6E" w:rsidRPr="004B7A32" w:rsidRDefault="008C0D6E" w:rsidP="008C0D6E">
      <w:pPr>
        <w:ind w:left="-227" w:firstLine="708"/>
        <w:jc w:val="both"/>
        <w:rPr>
          <w:sz w:val="24"/>
          <w:szCs w:val="24"/>
          <w:lang w:val="kk-KZ"/>
        </w:rPr>
      </w:pPr>
      <w:r w:rsidRPr="004B7A32">
        <w:rPr>
          <w:sz w:val="24"/>
          <w:szCs w:val="24"/>
          <w:lang w:val="kk-KZ"/>
        </w:rPr>
        <w:t xml:space="preserve">Құжаттың мәнін түсіну процессі бірінші кезеңде нұсқау берілуіне қарамастан, ол екінші және үшінші кезеңдер үшін және мінезделеді, себебі қайта оқылым ылғи дерлік сұранымда болады. </w:t>
      </w:r>
    </w:p>
    <w:p w:rsidR="008C0D6E" w:rsidRPr="004B7A32" w:rsidRDefault="008C0D6E" w:rsidP="008C0D6E">
      <w:pPr>
        <w:ind w:left="-227" w:firstLine="708"/>
        <w:jc w:val="both"/>
        <w:rPr>
          <w:sz w:val="24"/>
          <w:szCs w:val="24"/>
          <w:lang w:val="kk-KZ"/>
        </w:rPr>
      </w:pPr>
      <w:r w:rsidRPr="004B7A32">
        <w:rPr>
          <w:sz w:val="24"/>
          <w:szCs w:val="24"/>
          <w:lang w:val="kk-KZ"/>
        </w:rPr>
        <w:t xml:space="preserve">Термин және ұғымдар  алғашқы құжаттан гөрі, алғашқы құжаттың мазмұнын қысқарту барысында  көбірек жалпыланған тіл қолданылады. Дәл қазіргі уақытта екіншілік құжаттың логикалық және грамматикалық құрылымына ерекше назар аударылуы тиіс. Аннотацияның  логикалық құрылымы құжаттың негізгі тақырыбының мазмұнымен сипатталады, т.с. ойдың субъектісін  мазмұндайды. Ал грамматикалық құрылымы аннотацияның мәні жай етістік баяндауыштан басталатын жай  сөйлеммен  сипаттайды. </w:t>
      </w:r>
    </w:p>
    <w:p w:rsidR="008C0D6E" w:rsidRPr="004B7A32" w:rsidRDefault="008C0D6E" w:rsidP="008C0D6E">
      <w:pPr>
        <w:tabs>
          <w:tab w:val="left" w:pos="180"/>
        </w:tabs>
        <w:snapToGrid w:val="0"/>
        <w:jc w:val="both"/>
        <w:rPr>
          <w:b/>
          <w:sz w:val="24"/>
          <w:szCs w:val="24"/>
          <w:lang w:val="kk-KZ"/>
        </w:rPr>
      </w:pPr>
    </w:p>
    <w:p w:rsidR="008C0D6E" w:rsidRPr="004B7A32" w:rsidRDefault="008C0D6E" w:rsidP="008C0D6E">
      <w:pPr>
        <w:tabs>
          <w:tab w:val="left" w:pos="180"/>
        </w:tabs>
        <w:snapToGrid w:val="0"/>
        <w:jc w:val="both"/>
        <w:rPr>
          <w:sz w:val="24"/>
          <w:szCs w:val="24"/>
          <w:lang w:val="kk-KZ"/>
        </w:rPr>
      </w:pPr>
      <w:r w:rsidRPr="004B7A32">
        <w:rPr>
          <w:sz w:val="24"/>
          <w:szCs w:val="24"/>
          <w:lang w:val="kk-KZ"/>
        </w:rPr>
        <w:t>Тапсырмалар:</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 xml:space="preserve">1. Құжаттарды аннотациялау анықтамасы. </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 xml:space="preserve">2. Аннотациялау процестерінің белгілері. </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3. Аннотациялау  теориясының дамуы.</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 xml:space="preserve">4. Аннотациялау процестерін рәсімдейтін МЕСТ (ГОСТ) </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5. Аннотациялау функциялары.</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 xml:space="preserve">6. Аннотация, жалпы қажеттіліктер.  </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 xml:space="preserve">7. Құжаттарды аннотациялау. Аннотациялау процестерінің белгілері. </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 xml:space="preserve">8. Аннотациялау  теориясының дамуы ГОСТ 7.9-95 ( ИСО 214-26). </w:t>
      </w:r>
    </w:p>
    <w:p w:rsidR="008C0D6E" w:rsidRPr="004B7A32" w:rsidRDefault="008C0D6E" w:rsidP="008C0D6E">
      <w:pPr>
        <w:widowControl/>
        <w:tabs>
          <w:tab w:val="left" w:pos="2340"/>
        </w:tabs>
        <w:autoSpaceDE/>
        <w:autoSpaceDN/>
        <w:adjustRightInd/>
        <w:jc w:val="both"/>
        <w:rPr>
          <w:bCs/>
          <w:sz w:val="24"/>
          <w:szCs w:val="24"/>
          <w:lang w:val="kk-KZ"/>
        </w:rPr>
      </w:pPr>
      <w:r w:rsidRPr="004B7A32">
        <w:rPr>
          <w:bCs/>
          <w:sz w:val="24"/>
          <w:szCs w:val="24"/>
          <w:lang w:val="kk-KZ"/>
        </w:rPr>
        <w:t>9. Аннотация, жалпы қажеттіліктер. Аннотациялау функциялары.</w:t>
      </w:r>
    </w:p>
    <w:p w:rsidR="008C0D6E" w:rsidRPr="004B7A32" w:rsidRDefault="008C0D6E" w:rsidP="008C0D6E">
      <w:pPr>
        <w:jc w:val="center"/>
        <w:rPr>
          <w:sz w:val="24"/>
          <w:szCs w:val="24"/>
          <w:lang w:val="kk-KZ"/>
        </w:rPr>
      </w:pPr>
    </w:p>
    <w:p w:rsidR="008C0D6E" w:rsidRPr="004B7A32" w:rsidRDefault="008C0D6E" w:rsidP="008C0D6E">
      <w:pPr>
        <w:jc w:val="center"/>
        <w:rPr>
          <w:sz w:val="24"/>
          <w:szCs w:val="24"/>
          <w:lang w:val="kk-KZ"/>
        </w:rPr>
      </w:pPr>
      <w:r w:rsidRPr="004B7A32">
        <w:rPr>
          <w:b/>
          <w:sz w:val="24"/>
          <w:szCs w:val="24"/>
          <w:lang w:val="kk-KZ"/>
        </w:rPr>
        <w:t>Әдебиеттер:</w:t>
      </w:r>
    </w:p>
    <w:p w:rsidR="008C0D6E" w:rsidRPr="004B7A32" w:rsidRDefault="008C0D6E" w:rsidP="008C0D6E">
      <w:pPr>
        <w:jc w:val="both"/>
        <w:rPr>
          <w:b/>
          <w:bCs/>
          <w:sz w:val="24"/>
          <w:szCs w:val="24"/>
        </w:rPr>
      </w:pPr>
      <w:r w:rsidRPr="004B7A32">
        <w:rPr>
          <w:sz w:val="24"/>
          <w:szCs w:val="24"/>
          <w:lang w:val="kk-KZ"/>
        </w:rPr>
        <w:t>1.</w:t>
      </w:r>
      <w:r w:rsidRPr="004B7A32">
        <w:rPr>
          <w:b/>
          <w:bCs/>
          <w:sz w:val="24"/>
          <w:szCs w:val="24"/>
        </w:rPr>
        <w:t>С</w:t>
      </w:r>
      <w:r w:rsidRPr="004B7A32">
        <w:rPr>
          <w:sz w:val="24"/>
          <w:szCs w:val="24"/>
        </w:rPr>
        <w:t>ергеева Ю.С. Библиотечное дело и библиотековедение : Конспект лекций / Ю. 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2006. - 176 с. - (В помощь студенту</w:t>
      </w:r>
      <w:r w:rsidRPr="004B7A32">
        <w:rPr>
          <w:b/>
          <w:bCs/>
          <w:sz w:val="24"/>
          <w:szCs w:val="24"/>
        </w:rPr>
        <w:t>)</w:t>
      </w:r>
    </w:p>
    <w:p w:rsidR="008C0D6E" w:rsidRPr="004B7A32" w:rsidRDefault="008C0D6E" w:rsidP="008C0D6E">
      <w:pPr>
        <w:jc w:val="both"/>
        <w:rPr>
          <w:sz w:val="24"/>
          <w:szCs w:val="24"/>
          <w:lang w:val="kk-KZ"/>
        </w:rPr>
      </w:pPr>
      <w:r w:rsidRPr="004B7A32">
        <w:rPr>
          <w:sz w:val="24"/>
          <w:szCs w:val="24"/>
          <w:lang w:val="kk-KZ"/>
        </w:rPr>
        <w:t xml:space="preserve">2. Справочник библиотекаря / науч.ред. А.Н.Ванеев; В.А. Минкина. - СПб: Профессия, </w:t>
      </w:r>
      <w:r w:rsidRPr="004B7A32">
        <w:rPr>
          <w:sz w:val="24"/>
          <w:szCs w:val="24"/>
          <w:lang w:val="kk-KZ"/>
        </w:rPr>
        <w:lastRenderedPageBreak/>
        <w:t>2011. - 406 с.</w:t>
      </w:r>
    </w:p>
    <w:p w:rsidR="008C0D6E" w:rsidRPr="004B7A32" w:rsidRDefault="008C0D6E" w:rsidP="008C0D6E">
      <w:pPr>
        <w:jc w:val="both"/>
        <w:rPr>
          <w:sz w:val="24"/>
          <w:szCs w:val="24"/>
        </w:rPr>
      </w:pPr>
      <w:r w:rsidRPr="004B7A32">
        <w:rPr>
          <w:sz w:val="24"/>
          <w:szCs w:val="24"/>
          <w:lang w:val="kk-KZ"/>
        </w:rPr>
        <w:t>3.</w:t>
      </w:r>
      <w:r w:rsidRPr="004B7A32">
        <w:rPr>
          <w:sz w:val="24"/>
          <w:szCs w:val="24"/>
        </w:rPr>
        <w:t xml:space="preserve"> СавельеваН.Ю. Настольная книга библиотекаря / Н. Ю. Савельева. - Ростов н/</w:t>
      </w:r>
      <w:r w:rsidRPr="004B7A32">
        <w:rPr>
          <w:sz w:val="24"/>
          <w:szCs w:val="24"/>
          <w:lang w:val="kk-KZ"/>
        </w:rPr>
        <w:t>д</w:t>
      </w:r>
      <w:r w:rsidRPr="004B7A32">
        <w:rPr>
          <w:sz w:val="24"/>
          <w:szCs w:val="24"/>
        </w:rPr>
        <w:t>: Феникс, 2006. - 384 с. - (Профессиональное мастерство)</w:t>
      </w:r>
    </w:p>
    <w:p w:rsidR="008C0D6E" w:rsidRPr="004B7A32" w:rsidRDefault="008C0D6E" w:rsidP="008C0D6E">
      <w:pPr>
        <w:tabs>
          <w:tab w:val="left" w:pos="705"/>
        </w:tabs>
        <w:jc w:val="both"/>
        <w:rPr>
          <w:sz w:val="24"/>
          <w:szCs w:val="24"/>
          <w:lang w:val="kk-KZ"/>
        </w:rPr>
      </w:pPr>
      <w:r w:rsidRPr="004B7A32">
        <w:rPr>
          <w:sz w:val="24"/>
          <w:szCs w:val="24"/>
          <w:lang w:val="kk-KZ"/>
        </w:rPr>
        <w:t>4.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widowControl/>
        <w:shd w:val="clear" w:color="auto" w:fill="FFFFFF"/>
        <w:jc w:val="both"/>
        <w:rPr>
          <w:noProof/>
          <w:color w:val="000000"/>
          <w:sz w:val="24"/>
          <w:szCs w:val="24"/>
          <w:lang w:val="kk-KZ"/>
        </w:rPr>
      </w:pPr>
    </w:p>
    <w:p w:rsidR="008C0D6E" w:rsidRPr="004B7A32" w:rsidRDefault="008C0D6E" w:rsidP="008C0D6E">
      <w:pPr>
        <w:jc w:val="both"/>
        <w:rPr>
          <w:sz w:val="24"/>
          <w:szCs w:val="24"/>
          <w:lang w:val="kk-KZ"/>
        </w:rPr>
      </w:pPr>
      <w:r w:rsidRPr="004B7A32">
        <w:rPr>
          <w:noProof/>
          <w:color w:val="000000"/>
          <w:sz w:val="24"/>
          <w:szCs w:val="24"/>
          <w:lang w:val="kk-KZ"/>
        </w:rPr>
        <w:t xml:space="preserve">15 тақырып. Рефераттау. </w:t>
      </w:r>
      <w:r w:rsidRPr="004B7A32">
        <w:rPr>
          <w:bCs/>
          <w:sz w:val="24"/>
          <w:szCs w:val="24"/>
          <w:lang w:val="kk-KZ"/>
        </w:rPr>
        <w:t>Құжаттарға  шолу.</w:t>
      </w:r>
    </w:p>
    <w:p w:rsidR="008C0D6E" w:rsidRPr="004B7A32" w:rsidRDefault="008C0D6E" w:rsidP="008C0D6E">
      <w:pPr>
        <w:jc w:val="both"/>
        <w:rPr>
          <w:b/>
          <w:sz w:val="24"/>
          <w:szCs w:val="24"/>
          <w:lang w:val="kk-KZ"/>
        </w:rPr>
      </w:pPr>
      <w:r w:rsidRPr="004B7A32">
        <w:rPr>
          <w:b/>
          <w:sz w:val="24"/>
          <w:szCs w:val="24"/>
          <w:lang w:val="kk-KZ"/>
        </w:rPr>
        <w:t xml:space="preserve">Бақылау түрі – </w:t>
      </w:r>
      <w:r w:rsidRPr="004B7A32">
        <w:rPr>
          <w:sz w:val="24"/>
          <w:szCs w:val="24"/>
          <w:lang w:val="kk-KZ"/>
        </w:rPr>
        <w:t>Реферат дайындау.</w:t>
      </w:r>
    </w:p>
    <w:p w:rsidR="008C0D6E" w:rsidRPr="004B7A32" w:rsidRDefault="008C0D6E" w:rsidP="008C0D6E">
      <w:pPr>
        <w:jc w:val="both"/>
        <w:rPr>
          <w:sz w:val="24"/>
          <w:szCs w:val="24"/>
          <w:lang w:val="kk-KZ"/>
        </w:rPr>
      </w:pPr>
      <w:r w:rsidRPr="004B7A32">
        <w:rPr>
          <w:b/>
          <w:bCs/>
          <w:iCs/>
          <w:sz w:val="24"/>
          <w:szCs w:val="24"/>
          <w:lang w:val="kk-KZ"/>
        </w:rPr>
        <w:t>Рефераттау</w:t>
      </w:r>
      <w:r w:rsidRPr="004B7A32">
        <w:rPr>
          <w:b/>
          <w:bCs/>
          <w:i/>
          <w:iCs/>
          <w:sz w:val="24"/>
          <w:szCs w:val="24"/>
          <w:lang w:val="kk-KZ"/>
        </w:rPr>
        <w:t xml:space="preserve"> – </w:t>
      </w:r>
      <w:r w:rsidRPr="004B7A32">
        <w:rPr>
          <w:sz w:val="24"/>
          <w:szCs w:val="24"/>
          <w:lang w:val="kk-KZ"/>
        </w:rPr>
        <w:t>құжаттың негізгі мәліметтері мен  қортындыларын қысқаша мазмұндайды. Онда алғаш рет құжатпен танысу  және оның қажеттігін анықтау үшін негізгі фактілік мәліметтер мен тұжырымдар келтіріледі. Ол библиографияда ізденіс мақсатында құжаттың мазмұнының неғұрлым тереңдетіліп көрсетілуіне қолданылады. Ресми  түрде рәсімдеудің үлгі қалпы МЕСТ (ГОСТ) 7.9-95 «Реферат және аннотация. Жалпы талаптар» бойынша жасалады.</w:t>
      </w:r>
    </w:p>
    <w:p w:rsidR="008C0D6E" w:rsidRPr="004B7A32" w:rsidRDefault="008C0D6E" w:rsidP="008C0D6E">
      <w:pPr>
        <w:ind w:firstLine="360"/>
        <w:jc w:val="both"/>
        <w:rPr>
          <w:b/>
          <w:sz w:val="24"/>
          <w:szCs w:val="24"/>
          <w:lang w:val="kk-KZ"/>
        </w:rPr>
      </w:pPr>
      <w:r w:rsidRPr="004B7A32">
        <w:rPr>
          <w:sz w:val="24"/>
          <w:szCs w:val="24"/>
          <w:lang w:val="kk-KZ"/>
        </w:rPr>
        <w:t xml:space="preserve">Реферат – кітаптың, мақаланың, ғылыми жұмыстың мазмұнын жазбаша түрде қысқаша баяндау, сондай-ақ, сыни шолу. Бұл нақты тақырып бойынша өз бетінше тереңдетіліп жүргізілген жұмыстың қорытындысы. Рефератта автордың қарастырып отырған мәселеге көзқарасы, жинақталған нәтижелі тәжірибесі сипаттаулы тиіс. Реферат мазмұны нұсқаулы аннотацияларды қамтымайды, тек бар материалды сипаттайды. Оған ақпараттық сипаты бойынша ақпараттық-талдау немесе насихаттау тән, назарды өзекті тақырыпқа және мәселеге аударады. Педагогикалық қызметкер рефератта нақты бір мәселе бойынша теориялық және тәжірибелік дағдысын баяндайды; материалды меңгеру, жүйелеу және құрастыру, жинақтау және қорытынды жасау білігін көрсетеді. </w:t>
      </w:r>
    </w:p>
    <w:p w:rsidR="008C0D6E" w:rsidRPr="004B7A32" w:rsidRDefault="008C0D6E" w:rsidP="008C0D6E">
      <w:pPr>
        <w:ind w:firstLine="360"/>
        <w:jc w:val="center"/>
        <w:rPr>
          <w:b/>
          <w:sz w:val="24"/>
          <w:szCs w:val="24"/>
          <w:lang w:val="kk-KZ"/>
        </w:rPr>
      </w:pPr>
    </w:p>
    <w:p w:rsidR="008C0D6E" w:rsidRPr="004B7A32" w:rsidRDefault="008C0D6E" w:rsidP="008C0D6E">
      <w:pPr>
        <w:ind w:firstLine="360"/>
        <w:jc w:val="center"/>
        <w:rPr>
          <w:b/>
          <w:sz w:val="24"/>
          <w:szCs w:val="24"/>
          <w:lang w:val="kk-KZ"/>
        </w:rPr>
      </w:pPr>
      <w:r w:rsidRPr="004B7A32">
        <w:rPr>
          <w:b/>
          <w:sz w:val="24"/>
          <w:szCs w:val="24"/>
          <w:lang w:val="kk-KZ"/>
        </w:rPr>
        <w:t>Әдістемелік нұсқау</w:t>
      </w:r>
    </w:p>
    <w:p w:rsidR="008C0D6E" w:rsidRPr="004B7A32" w:rsidRDefault="008C0D6E" w:rsidP="008C0D6E">
      <w:pPr>
        <w:ind w:firstLine="360"/>
        <w:jc w:val="both"/>
        <w:rPr>
          <w:sz w:val="24"/>
          <w:szCs w:val="24"/>
          <w:lang w:val="kk-KZ"/>
        </w:rPr>
      </w:pPr>
      <w:r w:rsidRPr="004B7A32">
        <w:rPr>
          <w:b/>
          <w:i/>
          <w:sz w:val="24"/>
          <w:szCs w:val="24"/>
          <w:lang w:val="kk-KZ"/>
        </w:rPr>
        <w:t>Реферат</w:t>
      </w:r>
      <w:r w:rsidRPr="004B7A32">
        <w:rPr>
          <w:sz w:val="24"/>
          <w:szCs w:val="24"/>
          <w:lang w:val="kk-KZ"/>
        </w:rPr>
        <w:t xml:space="preserve"> – библиографиялық жазбаның элементі, баяндау сипатындағы басқа жұмыстардың ішіндегі ең көлемдісі.  </w:t>
      </w:r>
    </w:p>
    <w:p w:rsidR="008C0D6E" w:rsidRPr="004B7A32" w:rsidRDefault="008C0D6E" w:rsidP="008C0D6E">
      <w:pPr>
        <w:jc w:val="both"/>
        <w:rPr>
          <w:sz w:val="24"/>
          <w:szCs w:val="24"/>
          <w:lang w:val="kk-KZ"/>
        </w:rPr>
      </w:pPr>
      <w:r w:rsidRPr="004B7A32">
        <w:rPr>
          <w:sz w:val="24"/>
          <w:szCs w:val="24"/>
          <w:lang w:val="kk-KZ"/>
        </w:rPr>
        <w:t>Рефераттың үлгі ретіндегі құрылымы:</w:t>
      </w:r>
    </w:p>
    <w:p w:rsidR="008C0D6E" w:rsidRPr="004B7A32" w:rsidRDefault="008C0D6E" w:rsidP="004B7A32">
      <w:pPr>
        <w:pStyle w:val="12"/>
        <w:numPr>
          <w:ilvl w:val="0"/>
          <w:numId w:val="11"/>
        </w:numPr>
        <w:spacing w:line="240" w:lineRule="auto"/>
        <w:ind w:left="0" w:firstLine="406"/>
        <w:jc w:val="both"/>
        <w:rPr>
          <w:rFonts w:ascii="Times New Roman" w:hAnsi="Times New Roman"/>
          <w:sz w:val="24"/>
          <w:szCs w:val="24"/>
          <w:lang w:val="kk-KZ"/>
        </w:rPr>
      </w:pPr>
      <w:r w:rsidRPr="004B7A32">
        <w:rPr>
          <w:rFonts w:ascii="Times New Roman" w:hAnsi="Times New Roman"/>
          <w:sz w:val="24"/>
          <w:szCs w:val="24"/>
          <w:lang w:val="kk-KZ"/>
        </w:rPr>
        <w:t>жауапты тұлға, шығарушы туралы мәлімет, өзектілігі, кімдерге арналғандығы туралы қысқаша мағлұмат:</w:t>
      </w:r>
    </w:p>
    <w:p w:rsidR="008C0D6E" w:rsidRPr="004B7A32" w:rsidRDefault="008C0D6E" w:rsidP="004B7A32">
      <w:pPr>
        <w:pStyle w:val="12"/>
        <w:numPr>
          <w:ilvl w:val="0"/>
          <w:numId w:val="11"/>
        </w:numPr>
        <w:spacing w:line="240" w:lineRule="auto"/>
        <w:ind w:left="0" w:firstLine="406"/>
        <w:jc w:val="both"/>
        <w:rPr>
          <w:rFonts w:ascii="Times New Roman" w:hAnsi="Times New Roman"/>
          <w:sz w:val="24"/>
          <w:szCs w:val="24"/>
          <w:lang w:val="kk-KZ"/>
        </w:rPr>
      </w:pPr>
      <w:r w:rsidRPr="004B7A32">
        <w:rPr>
          <w:rFonts w:ascii="Times New Roman" w:hAnsi="Times New Roman"/>
          <w:sz w:val="24"/>
          <w:szCs w:val="24"/>
          <w:lang w:val="kk-KZ"/>
        </w:rPr>
        <w:t>кіріспе (таңдалған мәселені қысқаша талдау, өзектілігін негіздеу; кіріспеде зерттеудің пәні, мақсаты мен міндеттері анықталады, зерттеудің әдістері мен технологиясы сипатталады);</w:t>
      </w:r>
    </w:p>
    <w:p w:rsidR="008C0D6E" w:rsidRPr="004B7A32" w:rsidRDefault="008C0D6E" w:rsidP="004B7A32">
      <w:pPr>
        <w:pStyle w:val="12"/>
        <w:numPr>
          <w:ilvl w:val="0"/>
          <w:numId w:val="11"/>
        </w:numPr>
        <w:spacing w:line="240" w:lineRule="auto"/>
        <w:ind w:left="0" w:firstLine="406"/>
        <w:jc w:val="both"/>
        <w:rPr>
          <w:rFonts w:ascii="Times New Roman" w:hAnsi="Times New Roman"/>
          <w:sz w:val="24"/>
          <w:szCs w:val="24"/>
          <w:lang w:val="kk-KZ"/>
        </w:rPr>
      </w:pPr>
      <w:r w:rsidRPr="004B7A32">
        <w:rPr>
          <w:rFonts w:ascii="Times New Roman" w:hAnsi="Times New Roman"/>
          <w:sz w:val="24"/>
          <w:szCs w:val="24"/>
          <w:lang w:val="kk-KZ"/>
        </w:rPr>
        <w:t>теориялық бөлім (таңдалған мәселе бойынша концептуалды ұсыныстарды талдау, алғашқы басылымдарды талдау; мәселенің ғылыми жағдайын ашу, оны ары қарай терңдетіп зерттеуді қажет ететін жаңа аспектілерін аңықтау және т.т.);</w:t>
      </w:r>
    </w:p>
    <w:p w:rsidR="008C0D6E" w:rsidRPr="004B7A32" w:rsidRDefault="008C0D6E" w:rsidP="004B7A32">
      <w:pPr>
        <w:pStyle w:val="12"/>
        <w:numPr>
          <w:ilvl w:val="0"/>
          <w:numId w:val="11"/>
        </w:numPr>
        <w:spacing w:line="240" w:lineRule="auto"/>
        <w:ind w:left="0" w:firstLine="406"/>
        <w:jc w:val="both"/>
        <w:rPr>
          <w:rFonts w:ascii="Times New Roman" w:hAnsi="Times New Roman"/>
          <w:sz w:val="24"/>
          <w:szCs w:val="24"/>
          <w:lang w:val="kk-KZ"/>
        </w:rPr>
      </w:pPr>
      <w:r w:rsidRPr="004B7A32">
        <w:rPr>
          <w:rFonts w:ascii="Times New Roman" w:hAnsi="Times New Roman"/>
          <w:sz w:val="24"/>
          <w:szCs w:val="24"/>
          <w:lang w:val="kk-KZ"/>
        </w:rPr>
        <w:t>практикалық бөлім (авторлық еңбектер, өз бетінше жүргізілген зерттеу жұмысының педагогикалық, техникалық және т.т. тиімді-тиімсіз нәтижелерін сипаттау). Бұл бөлім көлемі жағынан үлкен және бірнеше бөлімнен тұрады.</w:t>
      </w:r>
    </w:p>
    <w:p w:rsidR="008C0D6E" w:rsidRPr="004B7A32" w:rsidRDefault="008C0D6E" w:rsidP="004B7A32">
      <w:pPr>
        <w:pStyle w:val="12"/>
        <w:numPr>
          <w:ilvl w:val="0"/>
          <w:numId w:val="11"/>
        </w:numPr>
        <w:spacing w:line="240" w:lineRule="auto"/>
        <w:ind w:left="0" w:firstLine="406"/>
        <w:jc w:val="both"/>
        <w:rPr>
          <w:rFonts w:ascii="Times New Roman" w:hAnsi="Times New Roman"/>
          <w:sz w:val="24"/>
          <w:szCs w:val="24"/>
          <w:lang w:val="kk-KZ"/>
        </w:rPr>
      </w:pPr>
      <w:r w:rsidRPr="004B7A32">
        <w:rPr>
          <w:rFonts w:ascii="Times New Roman" w:hAnsi="Times New Roman"/>
          <w:sz w:val="24"/>
          <w:szCs w:val="24"/>
          <w:lang w:val="kk-KZ"/>
        </w:rPr>
        <w:t>қорытынды (жүргізілген зерттеудің нәтижесі бойынша нақты қорытынды жасалады);</w:t>
      </w:r>
    </w:p>
    <w:p w:rsidR="008C0D6E" w:rsidRPr="004B7A32" w:rsidRDefault="008C0D6E" w:rsidP="00EB13ED">
      <w:pPr>
        <w:pStyle w:val="12"/>
        <w:numPr>
          <w:ilvl w:val="0"/>
          <w:numId w:val="11"/>
        </w:numPr>
        <w:spacing w:after="0" w:line="240" w:lineRule="auto"/>
        <w:ind w:left="0" w:firstLine="406"/>
        <w:jc w:val="both"/>
        <w:rPr>
          <w:rFonts w:ascii="Times New Roman" w:hAnsi="Times New Roman"/>
          <w:sz w:val="24"/>
          <w:szCs w:val="24"/>
          <w:lang w:val="kk-KZ"/>
        </w:rPr>
      </w:pPr>
      <w:r w:rsidRPr="004B7A32">
        <w:rPr>
          <w:rFonts w:ascii="Times New Roman" w:hAnsi="Times New Roman"/>
          <w:sz w:val="24"/>
          <w:szCs w:val="24"/>
          <w:lang w:val="kk-KZ"/>
        </w:rPr>
        <w:t>библиография (пайдаланылған әдебиеттер);</w:t>
      </w:r>
    </w:p>
    <w:p w:rsidR="008C0D6E" w:rsidRPr="004B7A32" w:rsidRDefault="008C0D6E" w:rsidP="00EB13ED">
      <w:pPr>
        <w:rPr>
          <w:b/>
          <w:sz w:val="24"/>
          <w:szCs w:val="24"/>
          <w:lang w:val="kk-KZ"/>
        </w:rPr>
      </w:pPr>
      <w:r w:rsidRPr="004B7A32">
        <w:rPr>
          <w:sz w:val="24"/>
          <w:szCs w:val="24"/>
          <w:lang w:val="kk-KZ"/>
        </w:rPr>
        <w:t>қосымша (зерттеу жұмысы және педагогикалық әрекет қорытындысы бойынша жасалған қолданбалы әдістемелік материалдар).</w:t>
      </w:r>
    </w:p>
    <w:p w:rsidR="008C0D6E" w:rsidRPr="004B7A32" w:rsidRDefault="008C0D6E" w:rsidP="008C0D6E">
      <w:pPr>
        <w:jc w:val="center"/>
        <w:rPr>
          <w:b/>
          <w:sz w:val="24"/>
          <w:szCs w:val="24"/>
          <w:lang w:val="kk-KZ"/>
        </w:rPr>
      </w:pPr>
    </w:p>
    <w:p w:rsidR="008C0D6E" w:rsidRPr="004B7A32" w:rsidRDefault="008C0D6E" w:rsidP="008C0D6E">
      <w:pPr>
        <w:jc w:val="center"/>
        <w:rPr>
          <w:sz w:val="24"/>
          <w:szCs w:val="24"/>
          <w:lang w:val="kk-KZ"/>
        </w:rPr>
      </w:pPr>
      <w:r w:rsidRPr="004B7A32">
        <w:rPr>
          <w:b/>
          <w:sz w:val="24"/>
          <w:szCs w:val="24"/>
          <w:lang w:val="kk-KZ"/>
        </w:rPr>
        <w:t>Әдебиеттер:</w:t>
      </w:r>
    </w:p>
    <w:p w:rsidR="008C0D6E" w:rsidRPr="004B7A32" w:rsidRDefault="008C0D6E" w:rsidP="008C0D6E">
      <w:pPr>
        <w:jc w:val="both"/>
        <w:rPr>
          <w:b/>
          <w:bCs/>
          <w:sz w:val="24"/>
          <w:szCs w:val="24"/>
        </w:rPr>
      </w:pPr>
      <w:r w:rsidRPr="004B7A32">
        <w:rPr>
          <w:sz w:val="24"/>
          <w:szCs w:val="24"/>
          <w:lang w:val="kk-KZ"/>
        </w:rPr>
        <w:t>1.</w:t>
      </w:r>
      <w:r w:rsidRPr="004B7A32">
        <w:rPr>
          <w:b/>
          <w:bCs/>
          <w:sz w:val="24"/>
          <w:szCs w:val="24"/>
        </w:rPr>
        <w:t>С</w:t>
      </w:r>
      <w:r w:rsidRPr="004B7A32">
        <w:rPr>
          <w:sz w:val="24"/>
          <w:szCs w:val="24"/>
        </w:rPr>
        <w:t>ергеева Ю.С. Библиотечное дело и библиотековедение : Конспект лекций / Ю. 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2006. - 176 с. - (В помощь студенту</w:t>
      </w:r>
      <w:r w:rsidRPr="004B7A32">
        <w:rPr>
          <w:b/>
          <w:bCs/>
          <w:sz w:val="24"/>
          <w:szCs w:val="24"/>
        </w:rPr>
        <w:t>)</w:t>
      </w:r>
    </w:p>
    <w:p w:rsidR="008C0D6E" w:rsidRPr="004B7A32" w:rsidRDefault="008C0D6E" w:rsidP="008C0D6E">
      <w:pPr>
        <w:jc w:val="both"/>
        <w:rPr>
          <w:sz w:val="24"/>
          <w:szCs w:val="24"/>
          <w:lang w:val="kk-KZ"/>
        </w:rPr>
      </w:pPr>
      <w:r w:rsidRPr="004B7A32">
        <w:rPr>
          <w:sz w:val="24"/>
          <w:szCs w:val="24"/>
          <w:lang w:val="kk-KZ"/>
        </w:rPr>
        <w:t>2. Справочник библиотекаря / науч.ред. А.Н.Ванеев; В.А. Минкина. - СПб: Профессия, 2011. - 406 с.</w:t>
      </w:r>
    </w:p>
    <w:p w:rsidR="008C0D6E" w:rsidRPr="004B7A32" w:rsidRDefault="008C0D6E" w:rsidP="008C0D6E">
      <w:pPr>
        <w:tabs>
          <w:tab w:val="left" w:pos="705"/>
        </w:tabs>
        <w:jc w:val="both"/>
        <w:rPr>
          <w:sz w:val="24"/>
          <w:szCs w:val="24"/>
          <w:lang w:val="kk-KZ"/>
        </w:rPr>
      </w:pPr>
      <w:r w:rsidRPr="004B7A32">
        <w:rPr>
          <w:sz w:val="24"/>
          <w:szCs w:val="24"/>
          <w:lang w:val="kk-KZ"/>
        </w:rPr>
        <w:t>3. Тукенова Р.С. Құжаттарды аналитико-синтетикалық өңдеу: дәрістер жинағы. - Шымкент, М.Әуезов атындағы ОҚМУ, 2013.- 80 б.</w:t>
      </w:r>
    </w:p>
    <w:p w:rsidR="00EB13ED" w:rsidRDefault="00EB13ED" w:rsidP="008C0D6E">
      <w:pPr>
        <w:jc w:val="both"/>
        <w:rPr>
          <w:b/>
          <w:sz w:val="24"/>
          <w:szCs w:val="24"/>
          <w:lang w:val="kk-KZ"/>
        </w:rPr>
      </w:pPr>
    </w:p>
    <w:p w:rsidR="008C0D6E" w:rsidRPr="004B7A32" w:rsidRDefault="008C0D6E" w:rsidP="008C0D6E">
      <w:pPr>
        <w:jc w:val="both"/>
        <w:rPr>
          <w:sz w:val="24"/>
          <w:szCs w:val="24"/>
          <w:lang w:val="kk-KZ"/>
        </w:rPr>
      </w:pPr>
      <w:r w:rsidRPr="004B7A32">
        <w:rPr>
          <w:b/>
          <w:sz w:val="24"/>
          <w:szCs w:val="24"/>
          <w:lang w:val="kk-KZ"/>
        </w:rPr>
        <w:t>Ұсынылатын әдебиеттер тізімі</w:t>
      </w:r>
    </w:p>
    <w:p w:rsidR="008C0D6E" w:rsidRPr="004B7A32" w:rsidRDefault="008C0D6E" w:rsidP="008C0D6E">
      <w:pPr>
        <w:jc w:val="both"/>
        <w:rPr>
          <w:b/>
          <w:sz w:val="24"/>
          <w:szCs w:val="24"/>
          <w:lang w:val="kk-KZ"/>
        </w:rPr>
      </w:pPr>
      <w:r w:rsidRPr="004B7A32">
        <w:rPr>
          <w:b/>
          <w:sz w:val="24"/>
          <w:szCs w:val="24"/>
          <w:lang w:val="kk-KZ"/>
        </w:rPr>
        <w:t>Негізгі:</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1.Зупарова Л.Б. Аналитико-синтетическая переработка информации: Учебник для студ.вузов; обуч. по спец. «Библиотечно-информационная деятельность»; Допущено МОН РФ/ Л.Б.Зупарова, Т.А.Зайцева.- М.: ФАИР; 2008.-400 с.</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 xml:space="preserve">2.Савина И.А. Библиографическое описание документов: учебно метод. рекомендации / Савина И.А.; под ред. Н.Б.Зиновьевой.- СПб.: Профессия, 2007.-272 с. </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3. ГОСТ 7.1.2003 Библиографическая запись. Библиографическое описание. Общие требования и правила составления.</w:t>
      </w:r>
    </w:p>
    <w:p w:rsidR="008C0D6E" w:rsidRPr="004B7A32" w:rsidRDefault="008C0D6E" w:rsidP="008C0D6E">
      <w:pPr>
        <w:tabs>
          <w:tab w:val="left" w:pos="705"/>
        </w:tabs>
        <w:jc w:val="both"/>
        <w:rPr>
          <w:sz w:val="24"/>
          <w:szCs w:val="24"/>
          <w:lang w:val="kk-KZ"/>
        </w:rPr>
      </w:pPr>
      <w:r w:rsidRPr="004B7A32">
        <w:rPr>
          <w:sz w:val="24"/>
          <w:szCs w:val="24"/>
          <w:lang w:val="kk-KZ"/>
        </w:rPr>
        <w:t>4. Бекова С.М. Ақпараттық мәдениет негіздері: Оқу құралы / С.М.Бекова, Р.И.Якубова, Г.Н.Танстанбекова.- Алматы: Бастау баспасы. – 2011. – 232 б.</w:t>
      </w:r>
    </w:p>
    <w:p w:rsidR="008C0D6E" w:rsidRPr="004B7A32" w:rsidRDefault="008C0D6E" w:rsidP="008C0D6E">
      <w:pPr>
        <w:jc w:val="both"/>
        <w:rPr>
          <w:sz w:val="24"/>
          <w:szCs w:val="24"/>
          <w:lang w:val="kk-KZ"/>
        </w:rPr>
      </w:pPr>
      <w:r w:rsidRPr="004B7A32">
        <w:rPr>
          <w:sz w:val="24"/>
          <w:szCs w:val="24"/>
          <w:lang w:val="kk-KZ"/>
        </w:rPr>
        <w:t xml:space="preserve">5. </w:t>
      </w:r>
      <w:r w:rsidRPr="004B7A32">
        <w:rPr>
          <w:b/>
          <w:bCs/>
          <w:sz w:val="24"/>
          <w:szCs w:val="24"/>
        </w:rPr>
        <w:t>С</w:t>
      </w:r>
      <w:r w:rsidRPr="004B7A32">
        <w:rPr>
          <w:sz w:val="24"/>
          <w:szCs w:val="24"/>
        </w:rPr>
        <w:t>ергеева Ю.С. Библиотечное дело и библиотековедение</w:t>
      </w:r>
      <w:proofErr w:type="gramStart"/>
      <w:r w:rsidRPr="004B7A32">
        <w:rPr>
          <w:sz w:val="24"/>
          <w:szCs w:val="24"/>
        </w:rPr>
        <w:t xml:space="preserve"> :</w:t>
      </w:r>
      <w:proofErr w:type="gramEnd"/>
      <w:r w:rsidRPr="004B7A32">
        <w:rPr>
          <w:sz w:val="24"/>
          <w:szCs w:val="24"/>
        </w:rPr>
        <w:t xml:space="preserve"> Конспект лекций / Ю. 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xml:space="preserve">.", 2006. - 176 с. </w:t>
      </w:r>
    </w:p>
    <w:p w:rsidR="008C0D6E" w:rsidRPr="004B7A32" w:rsidRDefault="008C0D6E" w:rsidP="008C0D6E">
      <w:pPr>
        <w:tabs>
          <w:tab w:val="left" w:pos="705"/>
        </w:tabs>
        <w:jc w:val="both"/>
        <w:rPr>
          <w:sz w:val="24"/>
          <w:szCs w:val="24"/>
          <w:lang w:val="kk-KZ"/>
        </w:rPr>
      </w:pPr>
      <w:r w:rsidRPr="004B7A32">
        <w:rPr>
          <w:sz w:val="24"/>
          <w:szCs w:val="24"/>
          <w:lang w:val="kk-KZ"/>
        </w:rPr>
        <w:t>6. Сукиасян Э.Р. Библиотечные каталоги.-М.:Профиздат ИПО, 2002.-192 с.</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bCs/>
          <w:sz w:val="24"/>
          <w:szCs w:val="24"/>
          <w:lang w:val="kk-KZ"/>
        </w:rPr>
        <w:t>7.</w:t>
      </w:r>
      <w:r w:rsidRPr="004B7A32">
        <w:rPr>
          <w:sz w:val="24"/>
          <w:szCs w:val="24"/>
          <w:lang w:val="kk-KZ"/>
        </w:rPr>
        <w:t xml:space="preserve"> Сукиасян Э. Школа индексирования: Практическое пособие.-М.: Лимберия-Бибинформ, 2005.- 143 с.</w:t>
      </w:r>
    </w:p>
    <w:p w:rsidR="008C0D6E" w:rsidRPr="004B7A32" w:rsidRDefault="008C0D6E" w:rsidP="008C0D6E">
      <w:pPr>
        <w:jc w:val="both"/>
        <w:rPr>
          <w:bCs/>
          <w:sz w:val="24"/>
          <w:szCs w:val="24"/>
          <w:lang w:val="kk-KZ"/>
        </w:rPr>
      </w:pPr>
      <w:r w:rsidRPr="004B7A32">
        <w:rPr>
          <w:bCs/>
          <w:sz w:val="24"/>
          <w:szCs w:val="24"/>
          <w:lang w:val="kk-KZ"/>
        </w:rPr>
        <w:t>8. Справочник информационного работника / науч.ред. Р.С.Гиляревский, В.А.Минкина.-СПб: Профессия, 2005. – 381 с.</w:t>
      </w:r>
    </w:p>
    <w:p w:rsidR="008C0D6E" w:rsidRPr="004B7A32" w:rsidRDefault="008C0D6E" w:rsidP="008C0D6E">
      <w:pPr>
        <w:jc w:val="both"/>
        <w:rPr>
          <w:sz w:val="24"/>
          <w:szCs w:val="24"/>
          <w:lang w:val="kk-KZ"/>
        </w:rPr>
      </w:pPr>
      <w:r w:rsidRPr="004B7A32">
        <w:rPr>
          <w:sz w:val="24"/>
          <w:szCs w:val="24"/>
          <w:lang w:val="kk-KZ"/>
        </w:rPr>
        <w:t>9. Справочник библиотекаря / науч.ред. А.Н.Ванеев; В.А. Минкина. - СПб: Профессия, 2011. - 406 с.</w:t>
      </w:r>
    </w:p>
    <w:p w:rsidR="008C0D6E" w:rsidRPr="004B7A32" w:rsidRDefault="008C0D6E" w:rsidP="008C0D6E">
      <w:pPr>
        <w:jc w:val="both"/>
        <w:rPr>
          <w:sz w:val="24"/>
          <w:szCs w:val="24"/>
          <w:lang w:val="kk-KZ"/>
        </w:rPr>
      </w:pPr>
      <w:r w:rsidRPr="004B7A32">
        <w:rPr>
          <w:sz w:val="24"/>
          <w:szCs w:val="24"/>
          <w:lang w:val="kk-KZ"/>
        </w:rPr>
        <w:t>10.</w:t>
      </w:r>
      <w:r w:rsidRPr="004B7A32">
        <w:rPr>
          <w:b/>
          <w:bCs/>
          <w:sz w:val="24"/>
          <w:szCs w:val="24"/>
        </w:rPr>
        <w:t xml:space="preserve"> С</w:t>
      </w:r>
      <w:r w:rsidRPr="004B7A32">
        <w:rPr>
          <w:sz w:val="24"/>
          <w:szCs w:val="24"/>
        </w:rPr>
        <w:t>ергеева Ю.С. Библиотечное дело и библиотековедение</w:t>
      </w:r>
      <w:proofErr w:type="gramStart"/>
      <w:r w:rsidRPr="004B7A32">
        <w:rPr>
          <w:sz w:val="24"/>
          <w:szCs w:val="24"/>
        </w:rPr>
        <w:t xml:space="preserve"> :</w:t>
      </w:r>
      <w:proofErr w:type="gramEnd"/>
      <w:r w:rsidRPr="004B7A32">
        <w:rPr>
          <w:sz w:val="24"/>
          <w:szCs w:val="24"/>
        </w:rPr>
        <w:t xml:space="preserve"> Конспект лекций / Ю. С. Сергеева. - М.</w:t>
      </w:r>
      <w:proofErr w:type="gramStart"/>
      <w:r w:rsidRPr="004B7A32">
        <w:rPr>
          <w:sz w:val="24"/>
          <w:szCs w:val="24"/>
        </w:rPr>
        <w:t xml:space="preserve"> :</w:t>
      </w:r>
      <w:proofErr w:type="gramEnd"/>
      <w:r w:rsidRPr="004B7A32">
        <w:rPr>
          <w:sz w:val="24"/>
          <w:szCs w:val="24"/>
        </w:rPr>
        <w:t xml:space="preserve"> "</w:t>
      </w:r>
      <w:proofErr w:type="spellStart"/>
      <w:r w:rsidRPr="004B7A32">
        <w:rPr>
          <w:sz w:val="24"/>
          <w:szCs w:val="24"/>
        </w:rPr>
        <w:t>Приор-издат</w:t>
      </w:r>
      <w:proofErr w:type="spellEnd"/>
      <w:r w:rsidRPr="004B7A32">
        <w:rPr>
          <w:sz w:val="24"/>
          <w:szCs w:val="24"/>
        </w:rPr>
        <w:t xml:space="preserve">.", 2006. - 176 с. </w:t>
      </w:r>
    </w:p>
    <w:p w:rsidR="008C0D6E" w:rsidRPr="004B7A32" w:rsidRDefault="008C0D6E" w:rsidP="008C0D6E">
      <w:pPr>
        <w:tabs>
          <w:tab w:val="left" w:pos="705"/>
        </w:tabs>
        <w:jc w:val="both"/>
        <w:rPr>
          <w:sz w:val="24"/>
          <w:szCs w:val="24"/>
          <w:lang w:val="kk-KZ"/>
        </w:rPr>
      </w:pPr>
      <w:r w:rsidRPr="004B7A32">
        <w:rPr>
          <w:sz w:val="24"/>
          <w:szCs w:val="24"/>
          <w:lang w:val="kk-KZ"/>
        </w:rPr>
        <w:t>11. Тукенова Р.С. Құжаттарды аналитико-синтетикалық өңдеу: дәрістер жинағы. - Шымкент, М.Әуезов атындағы ОҚМУ, 2013.- 80 б.</w:t>
      </w:r>
    </w:p>
    <w:p w:rsidR="008C0D6E" w:rsidRPr="004B7A32" w:rsidRDefault="008C0D6E" w:rsidP="008C0D6E">
      <w:pPr>
        <w:tabs>
          <w:tab w:val="left" w:pos="705"/>
        </w:tabs>
        <w:jc w:val="both"/>
        <w:rPr>
          <w:sz w:val="24"/>
          <w:szCs w:val="24"/>
          <w:lang w:val="kk-KZ"/>
        </w:rPr>
      </w:pPr>
      <w:r w:rsidRPr="004B7A32">
        <w:rPr>
          <w:sz w:val="24"/>
          <w:szCs w:val="24"/>
          <w:lang w:val="kk-KZ"/>
        </w:rPr>
        <w:t>12. Тукенова Р.С. Құжаттарды аналитико-синтетикалық өңдеу: семинар сабақтарын орындауға арналған әдістемелік нұсқау.- Шымкент, М.Әуезов атындағы ОҚМУ, 2013.- 36 б.</w:t>
      </w:r>
    </w:p>
    <w:p w:rsidR="008C0D6E" w:rsidRPr="004B7A32" w:rsidRDefault="008C0D6E" w:rsidP="008C0D6E">
      <w:pPr>
        <w:widowControl/>
        <w:shd w:val="clear" w:color="auto" w:fill="FFFFFF"/>
        <w:jc w:val="both"/>
        <w:rPr>
          <w:b/>
          <w:sz w:val="24"/>
          <w:szCs w:val="24"/>
          <w:lang w:val="kk-KZ"/>
        </w:rPr>
      </w:pPr>
      <w:r w:rsidRPr="004B7A32">
        <w:rPr>
          <w:b/>
          <w:noProof/>
          <w:color w:val="000000"/>
          <w:sz w:val="24"/>
          <w:szCs w:val="24"/>
          <w:lang w:val="kk-KZ"/>
        </w:rPr>
        <w:t>Қосымша:</w:t>
      </w:r>
      <w:r w:rsidRPr="004B7A32">
        <w:rPr>
          <w:b/>
          <w:sz w:val="24"/>
          <w:szCs w:val="24"/>
          <w:lang w:val="kk-KZ"/>
        </w:rPr>
        <w:tab/>
      </w:r>
    </w:p>
    <w:p w:rsidR="008C0D6E" w:rsidRPr="004B7A32" w:rsidRDefault="008C0D6E" w:rsidP="008C0D6E">
      <w:pPr>
        <w:widowControl/>
        <w:shd w:val="clear" w:color="auto" w:fill="FFFFFF"/>
        <w:jc w:val="both"/>
        <w:rPr>
          <w:noProof/>
          <w:color w:val="000000"/>
          <w:sz w:val="24"/>
          <w:szCs w:val="24"/>
          <w:lang w:val="kk-KZ"/>
        </w:rPr>
      </w:pPr>
      <w:r w:rsidRPr="004B7A32">
        <w:rPr>
          <w:sz w:val="24"/>
          <w:szCs w:val="24"/>
          <w:lang w:val="kk-KZ"/>
        </w:rPr>
        <w:t>1. Вороинский Ф. Аналитическая обработка документов для обеспечения научных исследований и разработок.//Науч. и техн. б-ки.-2006.-№2.-с. 23-32</w:t>
      </w:r>
    </w:p>
    <w:p w:rsidR="008C0D6E" w:rsidRPr="004B7A32" w:rsidRDefault="008C0D6E" w:rsidP="008C0D6E">
      <w:pPr>
        <w:tabs>
          <w:tab w:val="left" w:pos="705"/>
        </w:tabs>
        <w:jc w:val="both"/>
        <w:rPr>
          <w:sz w:val="24"/>
          <w:szCs w:val="24"/>
          <w:lang w:val="kk-KZ"/>
        </w:rPr>
      </w:pPr>
      <w:r w:rsidRPr="004B7A32">
        <w:rPr>
          <w:sz w:val="24"/>
          <w:szCs w:val="24"/>
          <w:lang w:val="kk-KZ"/>
        </w:rPr>
        <w:t>2. Библиотечно-библиографическая классификация. Таблицы для детских и школьных библиотек.-М.: Книжная палата.- 1989.-248 с.</w:t>
      </w:r>
    </w:p>
    <w:p w:rsidR="008C0D6E" w:rsidRPr="004B7A32" w:rsidRDefault="008C0D6E" w:rsidP="008C0D6E">
      <w:pPr>
        <w:tabs>
          <w:tab w:val="center" w:pos="4677"/>
          <w:tab w:val="left" w:pos="6800"/>
          <w:tab w:val="left" w:pos="7080"/>
          <w:tab w:val="left" w:pos="7560"/>
        </w:tabs>
        <w:jc w:val="both"/>
        <w:rPr>
          <w:sz w:val="24"/>
          <w:szCs w:val="24"/>
          <w:lang w:val="kk-KZ"/>
        </w:rPr>
      </w:pPr>
      <w:r w:rsidRPr="004B7A32">
        <w:rPr>
          <w:sz w:val="24"/>
          <w:szCs w:val="24"/>
          <w:lang w:val="kk-KZ"/>
        </w:rPr>
        <w:t>3. Библиотечные каталоги: Учебник для библ.фак.ин-тов культуры. /Г.Г. Фирсов, Г.И.Чижикова, Э.В. Марченко и др.: под.ред. Г.И. Чижиковой.-2-е изд., перераб и доп.-М.: Книга, 1997.-321 с.</w:t>
      </w:r>
    </w:p>
    <w:p w:rsidR="008C0D6E" w:rsidRPr="004B7A32" w:rsidRDefault="008C0D6E" w:rsidP="008C0D6E">
      <w:pPr>
        <w:tabs>
          <w:tab w:val="left" w:pos="705"/>
        </w:tabs>
        <w:jc w:val="both"/>
        <w:rPr>
          <w:sz w:val="24"/>
          <w:szCs w:val="24"/>
          <w:lang w:val="kk-KZ"/>
        </w:rPr>
      </w:pPr>
      <w:r w:rsidRPr="004B7A32">
        <w:rPr>
          <w:sz w:val="24"/>
          <w:szCs w:val="24"/>
          <w:lang w:val="kk-KZ"/>
        </w:rPr>
        <w:t>4. Индексирование документа. Общие требования к систематизации и предметизации. Инструктивно-метод.указание.-М.: 1991.</w:t>
      </w:r>
    </w:p>
    <w:p w:rsidR="008C0D6E" w:rsidRPr="004B7A32" w:rsidRDefault="008C0D6E" w:rsidP="008C0D6E">
      <w:pPr>
        <w:shd w:val="clear" w:color="auto" w:fill="FFFFFF"/>
        <w:jc w:val="both"/>
        <w:rPr>
          <w:noProof/>
          <w:color w:val="000000"/>
          <w:sz w:val="24"/>
          <w:szCs w:val="24"/>
          <w:lang w:val="kk-KZ"/>
        </w:rPr>
      </w:pPr>
      <w:r w:rsidRPr="004B7A32">
        <w:rPr>
          <w:sz w:val="24"/>
          <w:szCs w:val="24"/>
          <w:lang w:val="kk-KZ"/>
        </w:rPr>
        <w:t xml:space="preserve">5. </w:t>
      </w:r>
      <w:r w:rsidRPr="004B7A32">
        <w:rPr>
          <w:noProof/>
          <w:color w:val="000000"/>
          <w:sz w:val="24"/>
          <w:szCs w:val="24"/>
          <w:lang w:val="kk-KZ"/>
        </w:rPr>
        <w:t>Книговедение: Энциклопедический словарь.- Москва: Сов.энциклопедия, 1982.- 664 с.</w:t>
      </w:r>
    </w:p>
    <w:p w:rsidR="008C0D6E" w:rsidRPr="004B7A32" w:rsidRDefault="008C0D6E" w:rsidP="008C0D6E">
      <w:pPr>
        <w:tabs>
          <w:tab w:val="left" w:pos="705"/>
        </w:tabs>
        <w:jc w:val="both"/>
        <w:rPr>
          <w:sz w:val="24"/>
          <w:szCs w:val="24"/>
          <w:lang w:val="kk-KZ"/>
        </w:rPr>
      </w:pPr>
      <w:r w:rsidRPr="004B7A32">
        <w:rPr>
          <w:sz w:val="24"/>
          <w:szCs w:val="24"/>
          <w:lang w:val="kk-KZ"/>
        </w:rPr>
        <w:t>6.Кітапханалық библиографиялық жіктеу. Көпшілік кітапханаларға арналған кесте.- Алматы, Мектеп.-1987.- 443 с.</w:t>
      </w:r>
    </w:p>
    <w:p w:rsidR="008C0D6E" w:rsidRPr="004B7A32" w:rsidRDefault="008C0D6E" w:rsidP="008C0D6E">
      <w:pPr>
        <w:shd w:val="clear" w:color="auto" w:fill="FFFFFF"/>
        <w:jc w:val="both"/>
        <w:rPr>
          <w:noProof/>
          <w:color w:val="000000"/>
          <w:sz w:val="24"/>
          <w:szCs w:val="24"/>
          <w:lang w:val="kk-KZ"/>
        </w:rPr>
      </w:pPr>
      <w:r w:rsidRPr="004B7A32">
        <w:rPr>
          <w:noProof/>
          <w:color w:val="000000"/>
          <w:sz w:val="24"/>
          <w:szCs w:val="24"/>
          <w:lang w:val="kk-KZ"/>
        </w:rPr>
        <w:t>7. Садыкова В.Ф. Востребованность традиционных и электронных каталогов в РНТБ Казахстана и ее филиалах.// Кітапхана әлемі.-2006.-№1.-с.39-46</w:t>
      </w: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8C0D6E" w:rsidRPr="004B7A32" w:rsidRDefault="008C0D6E" w:rsidP="008C0D6E">
      <w:pPr>
        <w:tabs>
          <w:tab w:val="center" w:pos="4677"/>
          <w:tab w:val="left" w:pos="6800"/>
          <w:tab w:val="left" w:pos="7080"/>
          <w:tab w:val="left" w:pos="7560"/>
        </w:tabs>
        <w:jc w:val="both"/>
        <w:rPr>
          <w:sz w:val="24"/>
          <w:szCs w:val="24"/>
          <w:lang w:val="kk-KZ"/>
        </w:rPr>
      </w:pPr>
    </w:p>
    <w:p w:rsidR="00982FB0" w:rsidRPr="004B7A32" w:rsidRDefault="00982FB0">
      <w:pPr>
        <w:rPr>
          <w:sz w:val="24"/>
          <w:szCs w:val="24"/>
          <w:lang w:val="kk-KZ"/>
        </w:rPr>
      </w:pPr>
    </w:p>
    <w:sectPr w:rsidR="00982FB0" w:rsidRPr="004B7A32" w:rsidSect="00982F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11"/>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1">
    <w:nsid w:val="0C2E6B5A"/>
    <w:multiLevelType w:val="hybridMultilevel"/>
    <w:tmpl w:val="535EA31A"/>
    <w:lvl w:ilvl="0" w:tplc="D4E85064">
      <w:start w:val="1"/>
      <w:numFmt w:val="decimal"/>
      <w:lvlText w:val="%1"/>
      <w:lvlJc w:val="left"/>
      <w:pPr>
        <w:ind w:left="720" w:hanging="360"/>
      </w:pPr>
      <w:rPr>
        <w:rFonts w:hint="default"/>
      </w:rPr>
    </w:lvl>
    <w:lvl w:ilvl="1" w:tplc="FFEA55EE">
      <w:start w:val="1"/>
      <w:numFmt w:val="decimal"/>
      <w:lvlText w:val="%2."/>
      <w:lvlJc w:val="left"/>
      <w:pPr>
        <w:tabs>
          <w:tab w:val="num" w:pos="1440"/>
        </w:tabs>
        <w:ind w:left="1440" w:hanging="360"/>
      </w:pPr>
      <w:rPr>
        <w:lang w:val="ru-RU"/>
      </w:rPr>
    </w:lvl>
    <w:lvl w:ilvl="2" w:tplc="0419001B">
      <w:start w:val="1"/>
      <w:numFmt w:val="decimal"/>
      <w:lvlText w:val="%3."/>
      <w:lvlJc w:val="left"/>
      <w:pPr>
        <w:tabs>
          <w:tab w:val="num" w:pos="1495"/>
        </w:tabs>
        <w:ind w:left="1495"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D0B1CA0"/>
    <w:multiLevelType w:val="hybridMultilevel"/>
    <w:tmpl w:val="C2720B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05439D"/>
    <w:multiLevelType w:val="singleLevel"/>
    <w:tmpl w:val="40E062C0"/>
    <w:lvl w:ilvl="0">
      <w:start w:val="1919"/>
      <w:numFmt w:val="bullet"/>
      <w:lvlText w:val="-"/>
      <w:lvlJc w:val="left"/>
      <w:pPr>
        <w:tabs>
          <w:tab w:val="num" w:pos="360"/>
        </w:tabs>
        <w:ind w:left="360" w:hanging="360"/>
      </w:pPr>
      <w:rPr>
        <w:rFonts w:ascii="Times New Roman" w:hAnsi="Times New Roman" w:cs="Times New Roman" w:hint="default"/>
      </w:rPr>
    </w:lvl>
  </w:abstractNum>
  <w:abstractNum w:abstractNumId="4">
    <w:nsid w:val="1D72446A"/>
    <w:multiLevelType w:val="hybridMultilevel"/>
    <w:tmpl w:val="AF58709A"/>
    <w:lvl w:ilvl="0" w:tplc="D4E8506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E333357"/>
    <w:multiLevelType w:val="hybridMultilevel"/>
    <w:tmpl w:val="2BC6B114"/>
    <w:lvl w:ilvl="0" w:tplc="0262A848">
      <w:start w:val="1"/>
      <w:numFmt w:val="decimal"/>
      <w:lvlText w:val="%1"/>
      <w:lvlJc w:val="left"/>
      <w:pPr>
        <w:ind w:left="360" w:hanging="360"/>
      </w:pPr>
      <w:rPr>
        <w:rFonts w:hint="default"/>
        <w:b w:val="0"/>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C35620"/>
    <w:multiLevelType w:val="hybridMultilevel"/>
    <w:tmpl w:val="7F848DC6"/>
    <w:lvl w:ilvl="0" w:tplc="823241FC">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4A63170"/>
    <w:multiLevelType w:val="hybridMultilevel"/>
    <w:tmpl w:val="91D64114"/>
    <w:lvl w:ilvl="0" w:tplc="DBE0A558">
      <w:start w:val="1"/>
      <w:numFmt w:val="decimal"/>
      <w:lvlText w:val="%1."/>
      <w:lvlJc w:val="left"/>
      <w:pPr>
        <w:tabs>
          <w:tab w:val="num" w:pos="540"/>
        </w:tabs>
        <w:ind w:left="540" w:hanging="360"/>
      </w:pPr>
      <w:rPr>
        <w:rFonts w:cs="Times New Roman" w:hint="default"/>
        <w:i w:val="0"/>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A0C5B43"/>
    <w:multiLevelType w:val="hybridMultilevel"/>
    <w:tmpl w:val="C9DC93BE"/>
    <w:lvl w:ilvl="0" w:tplc="E67491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444CD7"/>
    <w:multiLevelType w:val="hybridMultilevel"/>
    <w:tmpl w:val="538C9548"/>
    <w:lvl w:ilvl="0" w:tplc="313A09EC">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0">
    <w:nsid w:val="67057D01"/>
    <w:multiLevelType w:val="hybridMultilevel"/>
    <w:tmpl w:val="E542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80016FC"/>
    <w:multiLevelType w:val="hybridMultilevel"/>
    <w:tmpl w:val="DCD43044"/>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E85A5B"/>
    <w:multiLevelType w:val="hybridMultilevel"/>
    <w:tmpl w:val="46E66FA6"/>
    <w:lvl w:ilvl="0" w:tplc="4E9C05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6E2562E4"/>
    <w:multiLevelType w:val="hybridMultilevel"/>
    <w:tmpl w:val="28A80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86" w:hanging="360"/>
      </w:pPr>
      <w:rPr>
        <w:rFonts w:ascii="Courier New" w:hAnsi="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nsid w:val="7404124D"/>
    <w:multiLevelType w:val="multilevel"/>
    <w:tmpl w:val="52D4E098"/>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506"/>
        </w:tabs>
        <w:ind w:left="1506" w:hanging="360"/>
      </w:pPr>
      <w:rPr>
        <w:rFonts w:hint="default"/>
      </w:rPr>
    </w:lvl>
    <w:lvl w:ilvl="2">
      <w:start w:val="1"/>
      <w:numFmt w:val="decimal"/>
      <w:lvlText w:val="%3."/>
      <w:lvlJc w:val="left"/>
      <w:pPr>
        <w:tabs>
          <w:tab w:val="num" w:pos="2226"/>
        </w:tabs>
        <w:ind w:left="2226" w:hanging="360"/>
      </w:pPr>
      <w:rPr>
        <w:rFonts w:hint="default"/>
      </w:rPr>
    </w:lvl>
    <w:lvl w:ilvl="3">
      <w:start w:val="1"/>
      <w:numFmt w:val="decimal"/>
      <w:lvlText w:val="%4."/>
      <w:lvlJc w:val="left"/>
      <w:pPr>
        <w:tabs>
          <w:tab w:val="num" w:pos="2946"/>
        </w:tabs>
        <w:ind w:left="2946" w:hanging="360"/>
      </w:pPr>
      <w:rPr>
        <w:rFonts w:hint="default"/>
      </w:rPr>
    </w:lvl>
    <w:lvl w:ilvl="4">
      <w:start w:val="1"/>
      <w:numFmt w:val="decimal"/>
      <w:lvlText w:val="%5."/>
      <w:lvlJc w:val="left"/>
      <w:pPr>
        <w:tabs>
          <w:tab w:val="num" w:pos="3666"/>
        </w:tabs>
        <w:ind w:left="3666" w:hanging="360"/>
      </w:pPr>
      <w:rPr>
        <w:rFonts w:hint="default"/>
      </w:rPr>
    </w:lvl>
    <w:lvl w:ilvl="5">
      <w:start w:val="1"/>
      <w:numFmt w:val="decimal"/>
      <w:lvlText w:val="%6."/>
      <w:lvlJc w:val="left"/>
      <w:pPr>
        <w:tabs>
          <w:tab w:val="num" w:pos="4386"/>
        </w:tabs>
        <w:ind w:left="4386" w:hanging="360"/>
      </w:pPr>
      <w:rPr>
        <w:rFonts w:hint="default"/>
      </w:rPr>
    </w:lvl>
    <w:lvl w:ilvl="6">
      <w:start w:val="1"/>
      <w:numFmt w:val="decimal"/>
      <w:lvlText w:val="%7."/>
      <w:lvlJc w:val="left"/>
      <w:pPr>
        <w:tabs>
          <w:tab w:val="num" w:pos="5106"/>
        </w:tabs>
        <w:ind w:left="5106" w:hanging="360"/>
      </w:pPr>
      <w:rPr>
        <w:rFonts w:hint="default"/>
      </w:rPr>
    </w:lvl>
    <w:lvl w:ilvl="7">
      <w:start w:val="1"/>
      <w:numFmt w:val="decimal"/>
      <w:lvlText w:val="%8."/>
      <w:lvlJc w:val="left"/>
      <w:pPr>
        <w:tabs>
          <w:tab w:val="num" w:pos="5826"/>
        </w:tabs>
        <w:ind w:left="5826" w:hanging="360"/>
      </w:pPr>
      <w:rPr>
        <w:rFonts w:hint="default"/>
      </w:rPr>
    </w:lvl>
    <w:lvl w:ilvl="8">
      <w:start w:val="1"/>
      <w:numFmt w:val="decimal"/>
      <w:lvlText w:val="%9."/>
      <w:lvlJc w:val="left"/>
      <w:pPr>
        <w:tabs>
          <w:tab w:val="num" w:pos="6546"/>
        </w:tabs>
        <w:ind w:left="6546" w:hanging="360"/>
      </w:pPr>
      <w:rPr>
        <w:rFonts w:hint="default"/>
      </w:rPr>
    </w:lvl>
  </w:abstractNum>
  <w:abstractNum w:abstractNumId="15">
    <w:nsid w:val="7BCF0CE4"/>
    <w:multiLevelType w:val="hybridMultilevel"/>
    <w:tmpl w:val="114E21F4"/>
    <w:lvl w:ilvl="0" w:tplc="FF70357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C5924C1"/>
    <w:multiLevelType w:val="hybridMultilevel"/>
    <w:tmpl w:val="E090A7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6"/>
  </w:num>
  <w:num w:numId="8">
    <w:abstractNumId w:val="11"/>
  </w:num>
  <w:num w:numId="9">
    <w:abstractNumId w:val="2"/>
  </w:num>
  <w:num w:numId="10">
    <w:abstractNumId w:val="9"/>
  </w:num>
  <w:num w:numId="11">
    <w:abstractNumId w:val="13"/>
  </w:num>
  <w:num w:numId="12">
    <w:abstractNumId w:val="4"/>
  </w:num>
  <w:num w:numId="13">
    <w:abstractNumId w:val="1"/>
  </w:num>
  <w:num w:numId="14">
    <w:abstractNumId w:val="12"/>
  </w:num>
  <w:num w:numId="15">
    <w:abstractNumId w:val="5"/>
  </w:num>
  <w:num w:numId="16">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C0D6E"/>
    <w:rsid w:val="00005423"/>
    <w:rsid w:val="000B499C"/>
    <w:rsid w:val="000B662E"/>
    <w:rsid w:val="000D73DF"/>
    <w:rsid w:val="000E3FDD"/>
    <w:rsid w:val="00154DE2"/>
    <w:rsid w:val="00183446"/>
    <w:rsid w:val="001C074E"/>
    <w:rsid w:val="001E54CC"/>
    <w:rsid w:val="002838C8"/>
    <w:rsid w:val="00406888"/>
    <w:rsid w:val="004B7A32"/>
    <w:rsid w:val="004C2A93"/>
    <w:rsid w:val="00521EC0"/>
    <w:rsid w:val="005700C7"/>
    <w:rsid w:val="00706785"/>
    <w:rsid w:val="00855C43"/>
    <w:rsid w:val="00895D8E"/>
    <w:rsid w:val="008C0D6E"/>
    <w:rsid w:val="009555C0"/>
    <w:rsid w:val="00982FB0"/>
    <w:rsid w:val="009850D5"/>
    <w:rsid w:val="0098572D"/>
    <w:rsid w:val="009B4F68"/>
    <w:rsid w:val="00A24EFB"/>
    <w:rsid w:val="00AD00E6"/>
    <w:rsid w:val="00B257C6"/>
    <w:rsid w:val="00C63581"/>
    <w:rsid w:val="00C6669D"/>
    <w:rsid w:val="00D11BCE"/>
    <w:rsid w:val="00E24563"/>
    <w:rsid w:val="00E25C49"/>
    <w:rsid w:val="00E75D0A"/>
    <w:rsid w:val="00EB13ED"/>
    <w:rsid w:val="00F51C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D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0D6E"/>
    <w:pPr>
      <w:keepNext/>
      <w:shd w:val="clear" w:color="auto" w:fill="FFFFFF"/>
      <w:spacing w:line="380" w:lineRule="exact"/>
      <w:jc w:val="center"/>
      <w:outlineLvl w:val="0"/>
    </w:pPr>
    <w:rPr>
      <w:b/>
      <w:snapToGrid w:val="0"/>
      <w:color w:val="000000"/>
      <w:sz w:val="28"/>
    </w:rPr>
  </w:style>
  <w:style w:type="paragraph" w:styleId="2">
    <w:name w:val="heading 2"/>
    <w:basedOn w:val="a"/>
    <w:next w:val="a"/>
    <w:link w:val="20"/>
    <w:qFormat/>
    <w:rsid w:val="008C0D6E"/>
    <w:pPr>
      <w:keepNext/>
      <w:shd w:val="clear" w:color="auto" w:fill="FFFFFF"/>
      <w:spacing w:line="380" w:lineRule="exact"/>
      <w:ind w:right="53"/>
      <w:jc w:val="center"/>
      <w:outlineLvl w:val="1"/>
    </w:pPr>
    <w:rPr>
      <w:b/>
      <w:noProof/>
      <w:sz w:val="28"/>
    </w:rPr>
  </w:style>
  <w:style w:type="paragraph" w:styleId="3">
    <w:name w:val="heading 3"/>
    <w:basedOn w:val="a"/>
    <w:next w:val="a"/>
    <w:link w:val="30"/>
    <w:qFormat/>
    <w:rsid w:val="008C0D6E"/>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rsid w:val="0070678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D6E"/>
    <w:rPr>
      <w:rFonts w:ascii="Times New Roman" w:eastAsia="Times New Roman" w:hAnsi="Times New Roman" w:cs="Times New Roman"/>
      <w:b/>
      <w:snapToGrid w:val="0"/>
      <w:color w:val="000000"/>
      <w:sz w:val="28"/>
      <w:szCs w:val="20"/>
      <w:shd w:val="clear" w:color="auto" w:fill="FFFFFF"/>
      <w:lang w:eastAsia="ru-RU"/>
    </w:rPr>
  </w:style>
  <w:style w:type="character" w:customStyle="1" w:styleId="20">
    <w:name w:val="Заголовок 2 Знак"/>
    <w:basedOn w:val="a0"/>
    <w:link w:val="2"/>
    <w:rsid w:val="008C0D6E"/>
    <w:rPr>
      <w:rFonts w:ascii="Times New Roman" w:eastAsia="Times New Roman" w:hAnsi="Times New Roman" w:cs="Times New Roman"/>
      <w:b/>
      <w:noProof/>
      <w:sz w:val="28"/>
      <w:szCs w:val="20"/>
      <w:shd w:val="clear" w:color="auto" w:fill="FFFFFF"/>
      <w:lang w:eastAsia="ru-RU"/>
    </w:rPr>
  </w:style>
  <w:style w:type="character" w:customStyle="1" w:styleId="30">
    <w:name w:val="Заголовок 3 Знак"/>
    <w:basedOn w:val="a0"/>
    <w:link w:val="3"/>
    <w:rsid w:val="008C0D6E"/>
    <w:rPr>
      <w:rFonts w:ascii="Arial" w:eastAsia="Times New Roman" w:hAnsi="Arial" w:cs="Arial"/>
      <w:b/>
      <w:bCs/>
      <w:sz w:val="26"/>
      <w:szCs w:val="26"/>
      <w:lang w:eastAsia="ru-RU"/>
    </w:rPr>
  </w:style>
  <w:style w:type="paragraph" w:customStyle="1" w:styleId="a3">
    <w:name w:val="Знак"/>
    <w:basedOn w:val="a"/>
    <w:autoRedefine/>
    <w:rsid w:val="008C0D6E"/>
    <w:pPr>
      <w:widowControl/>
      <w:autoSpaceDE/>
      <w:autoSpaceDN/>
      <w:adjustRightInd/>
      <w:spacing w:after="160" w:line="240" w:lineRule="exact"/>
    </w:pPr>
    <w:rPr>
      <w:rFonts w:eastAsia="SimSun"/>
      <w:b/>
      <w:sz w:val="28"/>
      <w:szCs w:val="24"/>
      <w:lang w:val="en-US" w:eastAsia="en-US"/>
    </w:rPr>
  </w:style>
  <w:style w:type="table" w:styleId="a4">
    <w:name w:val="Table Grid"/>
    <w:basedOn w:val="a1"/>
    <w:rsid w:val="008C0D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8C0D6E"/>
    <w:pPr>
      <w:shd w:val="clear" w:color="auto" w:fill="FFFFFF"/>
      <w:spacing w:line="380" w:lineRule="exact"/>
      <w:jc w:val="center"/>
    </w:pPr>
    <w:rPr>
      <w:b/>
      <w:snapToGrid w:val="0"/>
      <w:color w:val="000000"/>
      <w:sz w:val="28"/>
    </w:rPr>
  </w:style>
  <w:style w:type="character" w:customStyle="1" w:styleId="a6">
    <w:name w:val="Основной текст Знак"/>
    <w:basedOn w:val="a0"/>
    <w:link w:val="a5"/>
    <w:rsid w:val="008C0D6E"/>
    <w:rPr>
      <w:rFonts w:ascii="Times New Roman" w:eastAsia="Times New Roman" w:hAnsi="Times New Roman" w:cs="Times New Roman"/>
      <w:b/>
      <w:snapToGrid w:val="0"/>
      <w:color w:val="000000"/>
      <w:sz w:val="28"/>
      <w:szCs w:val="20"/>
      <w:shd w:val="clear" w:color="auto" w:fill="FFFFFF"/>
      <w:lang w:eastAsia="ru-RU"/>
    </w:rPr>
  </w:style>
  <w:style w:type="paragraph" w:styleId="a7">
    <w:name w:val="Body Text Indent"/>
    <w:basedOn w:val="a"/>
    <w:link w:val="a8"/>
    <w:rsid w:val="008C0D6E"/>
    <w:pPr>
      <w:shd w:val="clear" w:color="auto" w:fill="FFFFFF"/>
      <w:spacing w:line="380" w:lineRule="exact"/>
      <w:ind w:firstLine="720"/>
      <w:jc w:val="both"/>
    </w:pPr>
    <w:rPr>
      <w:snapToGrid w:val="0"/>
      <w:color w:val="000000"/>
      <w:sz w:val="28"/>
    </w:rPr>
  </w:style>
  <w:style w:type="character" w:customStyle="1" w:styleId="a8">
    <w:name w:val="Основной текст с отступом Знак"/>
    <w:basedOn w:val="a0"/>
    <w:link w:val="a7"/>
    <w:rsid w:val="008C0D6E"/>
    <w:rPr>
      <w:rFonts w:ascii="Times New Roman" w:eastAsia="Times New Roman" w:hAnsi="Times New Roman" w:cs="Times New Roman"/>
      <w:snapToGrid w:val="0"/>
      <w:color w:val="000000"/>
      <w:sz w:val="28"/>
      <w:szCs w:val="20"/>
      <w:shd w:val="clear" w:color="auto" w:fill="FFFFFF"/>
      <w:lang w:eastAsia="ru-RU"/>
    </w:rPr>
  </w:style>
  <w:style w:type="paragraph" w:styleId="21">
    <w:name w:val="Body Text 2"/>
    <w:basedOn w:val="a"/>
    <w:link w:val="22"/>
    <w:rsid w:val="008C0D6E"/>
    <w:pPr>
      <w:widowControl/>
      <w:shd w:val="clear" w:color="auto" w:fill="FFFFFF"/>
      <w:tabs>
        <w:tab w:val="left" w:pos="426"/>
      </w:tabs>
      <w:spacing w:line="380" w:lineRule="exact"/>
      <w:jc w:val="both"/>
    </w:pPr>
    <w:rPr>
      <w:noProof/>
      <w:color w:val="000000"/>
      <w:sz w:val="28"/>
    </w:rPr>
  </w:style>
  <w:style w:type="character" w:customStyle="1" w:styleId="22">
    <w:name w:val="Основной текст 2 Знак"/>
    <w:basedOn w:val="a0"/>
    <w:link w:val="21"/>
    <w:rsid w:val="008C0D6E"/>
    <w:rPr>
      <w:rFonts w:ascii="Times New Roman" w:eastAsia="Times New Roman" w:hAnsi="Times New Roman" w:cs="Times New Roman"/>
      <w:noProof/>
      <w:color w:val="000000"/>
      <w:sz w:val="28"/>
      <w:szCs w:val="20"/>
      <w:shd w:val="clear" w:color="auto" w:fill="FFFFFF"/>
      <w:lang w:eastAsia="ru-RU"/>
    </w:rPr>
  </w:style>
  <w:style w:type="paragraph" w:styleId="a9">
    <w:name w:val="footer"/>
    <w:basedOn w:val="a"/>
    <w:link w:val="aa"/>
    <w:rsid w:val="008C0D6E"/>
    <w:pPr>
      <w:tabs>
        <w:tab w:val="center" w:pos="4153"/>
        <w:tab w:val="right" w:pos="8306"/>
      </w:tabs>
    </w:pPr>
  </w:style>
  <w:style w:type="character" w:customStyle="1" w:styleId="aa">
    <w:name w:val="Нижний колонтитул Знак"/>
    <w:basedOn w:val="a0"/>
    <w:link w:val="a9"/>
    <w:rsid w:val="008C0D6E"/>
    <w:rPr>
      <w:rFonts w:ascii="Times New Roman" w:eastAsia="Times New Roman" w:hAnsi="Times New Roman" w:cs="Times New Roman"/>
      <w:sz w:val="20"/>
      <w:szCs w:val="20"/>
      <w:lang w:eastAsia="ru-RU"/>
    </w:rPr>
  </w:style>
  <w:style w:type="character" w:styleId="ab">
    <w:name w:val="page number"/>
    <w:basedOn w:val="a0"/>
    <w:rsid w:val="008C0D6E"/>
  </w:style>
  <w:style w:type="character" w:styleId="ac">
    <w:name w:val="Strong"/>
    <w:basedOn w:val="a0"/>
    <w:qFormat/>
    <w:rsid w:val="008C0D6E"/>
    <w:rPr>
      <w:b/>
      <w:bCs/>
    </w:rPr>
  </w:style>
  <w:style w:type="character" w:customStyle="1" w:styleId="apple-converted-space">
    <w:name w:val="apple-converted-space"/>
    <w:basedOn w:val="a0"/>
    <w:rsid w:val="008C0D6E"/>
  </w:style>
  <w:style w:type="paragraph" w:styleId="ad">
    <w:name w:val="header"/>
    <w:basedOn w:val="a"/>
    <w:link w:val="ae"/>
    <w:rsid w:val="008C0D6E"/>
    <w:pPr>
      <w:tabs>
        <w:tab w:val="center" w:pos="4677"/>
        <w:tab w:val="right" w:pos="9355"/>
      </w:tabs>
    </w:pPr>
  </w:style>
  <w:style w:type="character" w:customStyle="1" w:styleId="ae">
    <w:name w:val="Верхний колонтитул Знак"/>
    <w:basedOn w:val="a0"/>
    <w:link w:val="ad"/>
    <w:rsid w:val="008C0D6E"/>
    <w:rPr>
      <w:rFonts w:ascii="Times New Roman" w:eastAsia="Times New Roman" w:hAnsi="Times New Roman" w:cs="Times New Roman"/>
      <w:sz w:val="20"/>
      <w:szCs w:val="20"/>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8C0D6E"/>
    <w:pPr>
      <w:widowControl/>
      <w:autoSpaceDE/>
      <w:autoSpaceDN/>
      <w:adjustRightInd/>
      <w:spacing w:after="160" w:line="240" w:lineRule="exact"/>
    </w:pPr>
    <w:rPr>
      <w:rFonts w:eastAsia="SimSun"/>
      <w:b/>
      <w:sz w:val="28"/>
      <w:szCs w:val="24"/>
      <w:lang w:val="en-US" w:eastAsia="en-US"/>
    </w:rPr>
  </w:style>
  <w:style w:type="character" w:customStyle="1" w:styleId="FontStyle63">
    <w:name w:val="Font Style63"/>
    <w:basedOn w:val="a0"/>
    <w:rsid w:val="008C0D6E"/>
    <w:rPr>
      <w:rFonts w:ascii="Times New Roman" w:hAnsi="Times New Roman" w:cs="Times New Roman" w:hint="default"/>
      <w:sz w:val="20"/>
      <w:szCs w:val="20"/>
    </w:rPr>
  </w:style>
  <w:style w:type="paragraph" w:styleId="af">
    <w:name w:val="List Paragraph"/>
    <w:basedOn w:val="a"/>
    <w:uiPriority w:val="34"/>
    <w:qFormat/>
    <w:rsid w:val="008C0D6E"/>
    <w:pPr>
      <w:widowControl/>
      <w:autoSpaceDE/>
      <w:autoSpaceDN/>
      <w:adjustRightInd/>
      <w:ind w:left="720"/>
      <w:contextualSpacing/>
    </w:pPr>
    <w:rPr>
      <w:sz w:val="24"/>
      <w:szCs w:val="24"/>
      <w:lang w:val="kk-KZ"/>
    </w:rPr>
  </w:style>
  <w:style w:type="paragraph" w:styleId="af0">
    <w:name w:val="Normal (Web)"/>
    <w:basedOn w:val="a"/>
    <w:rsid w:val="008C0D6E"/>
    <w:pPr>
      <w:widowControl/>
      <w:autoSpaceDE/>
      <w:autoSpaceDN/>
      <w:adjustRightInd/>
      <w:spacing w:before="100" w:beforeAutospacing="1" w:after="100" w:afterAutospacing="1"/>
    </w:pPr>
    <w:rPr>
      <w:sz w:val="24"/>
      <w:szCs w:val="24"/>
    </w:rPr>
  </w:style>
  <w:style w:type="character" w:styleId="af1">
    <w:name w:val="Hyperlink"/>
    <w:basedOn w:val="a0"/>
    <w:rsid w:val="008C0D6E"/>
    <w:rPr>
      <w:color w:val="0000FF"/>
      <w:u w:val="single"/>
    </w:rPr>
  </w:style>
  <w:style w:type="character" w:customStyle="1" w:styleId="mw-headline">
    <w:name w:val="mw-headline"/>
    <w:basedOn w:val="a0"/>
    <w:rsid w:val="008C0D6E"/>
  </w:style>
  <w:style w:type="character" w:styleId="af2">
    <w:name w:val="Emphasis"/>
    <w:basedOn w:val="a0"/>
    <w:qFormat/>
    <w:rsid w:val="008C0D6E"/>
    <w:rPr>
      <w:i/>
      <w:iCs/>
    </w:rPr>
  </w:style>
  <w:style w:type="paragraph" w:styleId="23">
    <w:name w:val="Body Text Indent 2"/>
    <w:basedOn w:val="a"/>
    <w:link w:val="24"/>
    <w:rsid w:val="008C0D6E"/>
    <w:pPr>
      <w:widowControl/>
      <w:autoSpaceDE/>
      <w:autoSpaceDN/>
      <w:adjustRightInd/>
      <w:spacing w:after="120" w:line="480" w:lineRule="auto"/>
      <w:ind w:left="283"/>
    </w:pPr>
  </w:style>
  <w:style w:type="character" w:customStyle="1" w:styleId="24">
    <w:name w:val="Основной текст с отступом 2 Знак"/>
    <w:basedOn w:val="a0"/>
    <w:link w:val="23"/>
    <w:rsid w:val="008C0D6E"/>
    <w:rPr>
      <w:rFonts w:ascii="Times New Roman" w:eastAsia="Times New Roman" w:hAnsi="Times New Roman" w:cs="Times New Roman"/>
      <w:sz w:val="20"/>
      <w:szCs w:val="20"/>
      <w:lang w:eastAsia="ru-RU"/>
    </w:rPr>
  </w:style>
  <w:style w:type="paragraph" w:customStyle="1" w:styleId="bodytext">
    <w:name w:val="bodytext"/>
    <w:basedOn w:val="a"/>
    <w:rsid w:val="008C0D6E"/>
    <w:pPr>
      <w:widowControl/>
      <w:autoSpaceDE/>
      <w:autoSpaceDN/>
      <w:adjustRightInd/>
      <w:spacing w:before="100" w:beforeAutospacing="1" w:after="100" w:afterAutospacing="1"/>
      <w:ind w:left="248" w:right="124"/>
    </w:pPr>
    <w:rPr>
      <w:rFonts w:ascii="Tahoma" w:hAnsi="Tahoma" w:cs="Tahoma"/>
      <w:sz w:val="30"/>
      <w:szCs w:val="30"/>
    </w:rPr>
  </w:style>
  <w:style w:type="paragraph" w:styleId="31">
    <w:name w:val="Body Text Indent 3"/>
    <w:basedOn w:val="a"/>
    <w:link w:val="32"/>
    <w:rsid w:val="008C0D6E"/>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8C0D6E"/>
    <w:rPr>
      <w:rFonts w:ascii="Times New Roman" w:eastAsia="Times New Roman" w:hAnsi="Times New Roman" w:cs="Times New Roman"/>
      <w:sz w:val="16"/>
      <w:szCs w:val="16"/>
      <w:lang w:eastAsia="ru-RU"/>
    </w:rPr>
  </w:style>
  <w:style w:type="paragraph" w:styleId="af3">
    <w:name w:val="Title"/>
    <w:basedOn w:val="a"/>
    <w:link w:val="af4"/>
    <w:qFormat/>
    <w:rsid w:val="008C0D6E"/>
    <w:pPr>
      <w:widowControl/>
      <w:autoSpaceDE/>
      <w:autoSpaceDN/>
      <w:adjustRightInd/>
      <w:jc w:val="center"/>
    </w:pPr>
    <w:rPr>
      <w:sz w:val="28"/>
    </w:rPr>
  </w:style>
  <w:style w:type="character" w:customStyle="1" w:styleId="af4">
    <w:name w:val="Название Знак"/>
    <w:basedOn w:val="a0"/>
    <w:link w:val="af3"/>
    <w:rsid w:val="008C0D6E"/>
    <w:rPr>
      <w:rFonts w:ascii="Times New Roman" w:eastAsia="Times New Roman" w:hAnsi="Times New Roman" w:cs="Times New Roman"/>
      <w:sz w:val="28"/>
      <w:szCs w:val="20"/>
      <w:lang w:eastAsia="ru-RU"/>
    </w:rPr>
  </w:style>
  <w:style w:type="paragraph" w:customStyle="1" w:styleId="12">
    <w:name w:val="Абзац списка1"/>
    <w:basedOn w:val="a"/>
    <w:rsid w:val="008C0D6E"/>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41">
    <w:name w:val="Оглавление 4 Знак"/>
    <w:link w:val="42"/>
    <w:rsid w:val="004B7A32"/>
    <w:rPr>
      <w:rFonts w:ascii="Times New Roman" w:hAnsi="Times New Roman" w:cs="Times New Roman"/>
      <w:b/>
      <w:sz w:val="24"/>
      <w:szCs w:val="24"/>
      <w:lang w:eastAsia="ko-KR"/>
    </w:rPr>
  </w:style>
  <w:style w:type="paragraph" w:styleId="42">
    <w:name w:val="toc 4"/>
    <w:basedOn w:val="a"/>
    <w:link w:val="41"/>
    <w:autoRedefine/>
    <w:rsid w:val="004B7A32"/>
    <w:pPr>
      <w:widowControl/>
      <w:autoSpaceDE/>
      <w:autoSpaceDN/>
      <w:adjustRightInd/>
    </w:pPr>
    <w:rPr>
      <w:rFonts w:eastAsiaTheme="minorHAnsi"/>
      <w:b/>
      <w:sz w:val="24"/>
      <w:szCs w:val="24"/>
      <w:lang w:eastAsia="ko-KR"/>
    </w:rPr>
  </w:style>
  <w:style w:type="paragraph" w:customStyle="1" w:styleId="5">
    <w:name w:val="Основной текст (5)"/>
    <w:basedOn w:val="a"/>
    <w:rsid w:val="004B7A32"/>
    <w:pPr>
      <w:widowControl/>
      <w:shd w:val="clear" w:color="auto" w:fill="FFFFFF"/>
      <w:autoSpaceDE/>
      <w:autoSpaceDN/>
      <w:adjustRightInd/>
      <w:spacing w:before="240" w:line="226" w:lineRule="exact"/>
      <w:ind w:hanging="2060"/>
      <w:jc w:val="right"/>
    </w:pPr>
    <w:rPr>
      <w:i/>
      <w:iCs/>
      <w:color w:val="000000"/>
      <w:sz w:val="19"/>
      <w:szCs w:val="19"/>
    </w:rPr>
  </w:style>
  <w:style w:type="character" w:customStyle="1" w:styleId="hps">
    <w:name w:val="hps"/>
    <w:basedOn w:val="a0"/>
    <w:rsid w:val="004B7A32"/>
  </w:style>
  <w:style w:type="character" w:customStyle="1" w:styleId="shorttext">
    <w:name w:val="short_text"/>
    <w:basedOn w:val="a0"/>
    <w:rsid w:val="004B7A32"/>
  </w:style>
  <w:style w:type="character" w:customStyle="1" w:styleId="40">
    <w:name w:val="Заголовок 4 Знак"/>
    <w:basedOn w:val="a0"/>
    <w:link w:val="4"/>
    <w:uiPriority w:val="9"/>
    <w:rsid w:val="00706785"/>
    <w:rPr>
      <w:rFonts w:asciiTheme="majorHAnsi" w:eastAsiaTheme="majorEastAsia" w:hAnsiTheme="majorHAnsi" w:cstheme="majorBidi"/>
      <w:b/>
      <w:bCs/>
      <w:i/>
      <w:iCs/>
      <w:color w:val="4F81BD" w:themeColor="accent1"/>
      <w:sz w:val="20"/>
      <w:szCs w:val="20"/>
      <w:lang w:eastAsia="ru-RU"/>
    </w:rPr>
  </w:style>
  <w:style w:type="character" w:customStyle="1" w:styleId="43">
    <w:name w:val="Заголовок №4_"/>
    <w:link w:val="44"/>
    <w:rsid w:val="0098572D"/>
    <w:rPr>
      <w:sz w:val="19"/>
      <w:szCs w:val="19"/>
      <w:shd w:val="clear" w:color="auto" w:fill="FFFFFF"/>
    </w:rPr>
  </w:style>
  <w:style w:type="paragraph" w:customStyle="1" w:styleId="44">
    <w:name w:val="Заголовок №4"/>
    <w:basedOn w:val="a"/>
    <w:link w:val="43"/>
    <w:rsid w:val="0098572D"/>
    <w:pPr>
      <w:widowControl/>
      <w:shd w:val="clear" w:color="auto" w:fill="FFFFFF"/>
      <w:autoSpaceDE/>
      <w:autoSpaceDN/>
      <w:adjustRightInd/>
      <w:spacing w:after="240" w:line="0" w:lineRule="atLeast"/>
      <w:outlineLvl w:val="3"/>
    </w:pPr>
    <w:rPr>
      <w:rFonts w:asciiTheme="minorHAnsi" w:eastAsiaTheme="minorHAnsi" w:hAnsiTheme="minorHAnsi" w:cstheme="minorBidi"/>
      <w:sz w:val="19"/>
      <w:szCs w:val="19"/>
      <w:lang w:eastAsia="en-US"/>
    </w:rPr>
  </w:style>
  <w:style w:type="paragraph" w:customStyle="1" w:styleId="9">
    <w:name w:val="Основной текст9"/>
    <w:basedOn w:val="a"/>
    <w:rsid w:val="0098572D"/>
    <w:pPr>
      <w:widowControl/>
      <w:shd w:val="clear" w:color="auto" w:fill="FFFFFF"/>
      <w:autoSpaceDE/>
      <w:autoSpaceDN/>
      <w:adjustRightInd/>
      <w:spacing w:after="1920" w:line="274" w:lineRule="exact"/>
      <w:ind w:hanging="1520"/>
      <w:jc w:val="center"/>
    </w:pPr>
    <w:rPr>
      <w:sz w:val="23"/>
      <w:szCs w:val="23"/>
      <w:lang w:eastAsia="en-US"/>
    </w:rPr>
  </w:style>
  <w:style w:type="paragraph" w:styleId="33">
    <w:name w:val="Body Text 3"/>
    <w:basedOn w:val="a"/>
    <w:link w:val="34"/>
    <w:uiPriority w:val="99"/>
    <w:semiHidden/>
    <w:unhideWhenUsed/>
    <w:rsid w:val="000B662E"/>
    <w:pPr>
      <w:spacing w:after="120"/>
    </w:pPr>
    <w:rPr>
      <w:sz w:val="16"/>
      <w:szCs w:val="16"/>
    </w:rPr>
  </w:style>
  <w:style w:type="character" w:customStyle="1" w:styleId="34">
    <w:name w:val="Основной текст 3 Знак"/>
    <w:basedOn w:val="a0"/>
    <w:link w:val="33"/>
    <w:uiPriority w:val="99"/>
    <w:semiHidden/>
    <w:rsid w:val="000B662E"/>
    <w:rPr>
      <w:rFonts w:ascii="Times New Roman" w:eastAsia="Times New Roman" w:hAnsi="Times New Roman" w:cs="Times New Roman"/>
      <w:sz w:val="16"/>
      <w:szCs w:val="16"/>
      <w:lang w:eastAsia="ru-RU"/>
    </w:rPr>
  </w:style>
  <w:style w:type="paragraph" w:styleId="af5">
    <w:name w:val="No Spacing"/>
    <w:qFormat/>
    <w:rsid w:val="000B662E"/>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kk.wikipedia.org/wiki/%D0%9B%D0%B0%D1%82%D1%8B%D0%BD_%D1%82%D1%96%D0%BB%D1%9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kk.wikipedia.org/wiki/%D0%9B%D0%B0%D1%82%D1%8B%D0%BD_%D1%82%D1%96%D0%BB%D1%96" TargetMode="External"/><Relationship Id="rId12" Type="http://schemas.openxmlformats.org/officeDocument/2006/relationships/hyperlink" Target="http://kk.wikipedia.org/wiki/%D0%90%D2%9B%D0%BF%D0%B0%D1%80%D0%B0%D1%8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k.wikipedia.org/wiki/%D3%98%D0%B4%D0%B5%D0%B1%D0%B8%D0%B5%D1%82" TargetMode="Externa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hyperlink" Target="http://kk.wikipedia.org/wiki/%D0%90%D2%93%D1%8B%D0%BB%D1%88%D1%8B%D0%BD_%D1%82%D1%96%D0%BB%D1%96" TargetMode="Externa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kk.wikipedia.org/wiki/%D0%90%D0%B2%D1%82%D0%BE%D1%80" TargetMode="External"/><Relationship Id="rId10" Type="http://schemas.openxmlformats.org/officeDocument/2006/relationships/diagramQuickStyle" Target="diagrams/quickStyle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kk.wikipedia.org/wiki/%D2%9A%D0%BE%D0%BB%D0%B6%D0%B0%D0%B7%D0%B1%D0%B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CD0D91-B9CE-486C-9E46-ADC59E96DDE2}" type="doc">
      <dgm:prSet loTypeId="urn:microsoft.com/office/officeart/2005/8/layout/radial1" loCatId="relationship" qsTypeId="urn:microsoft.com/office/officeart/2005/8/quickstyle/simple1" qsCatId="simple" csTypeId="urn:microsoft.com/office/officeart/2005/8/colors/accent1_2" csCatId="accent1"/>
      <dgm:spPr/>
    </dgm:pt>
    <dgm:pt modelId="{D9F6E049-8D8C-4743-8119-6F3C49334B57}">
      <dgm:prSet/>
      <dgm:spPr/>
      <dgm:t>
        <a:bodyPr/>
        <a:lstStyle/>
        <a:p>
          <a:pPr marR="0" algn="ctr" rtl="0"/>
          <a:endParaRPr lang="kk-KZ" b="1" baseline="0" smtClean="0">
            <a:solidFill>
              <a:srgbClr val="006699"/>
            </a:solidFill>
            <a:latin typeface="Tahoma"/>
          </a:endParaRPr>
        </a:p>
        <a:p>
          <a:pPr marR="0" algn="ctr" rtl="0"/>
          <a:r>
            <a:rPr lang="kk-KZ" b="1" baseline="0" smtClean="0">
              <a:solidFill>
                <a:srgbClr val="006699"/>
              </a:solidFill>
              <a:latin typeface="Tahoma"/>
            </a:rPr>
            <a:t>Сипаттама </a:t>
          </a:r>
        </a:p>
        <a:p>
          <a:pPr marR="0" algn="ctr" rtl="0"/>
          <a:r>
            <a:rPr lang="kk-KZ" b="1" baseline="0" smtClean="0">
              <a:solidFill>
                <a:srgbClr val="006699"/>
              </a:solidFill>
              <a:latin typeface="Tahoma"/>
            </a:rPr>
            <a:t>элементтері </a:t>
          </a:r>
          <a:endParaRPr lang="ru-RU" smtClean="0"/>
        </a:p>
      </dgm:t>
    </dgm:pt>
    <dgm:pt modelId="{075E20F5-23D2-401F-B513-7DB7C9F185D8}" type="parTrans" cxnId="{A9D45DF9-A332-4EED-8F02-C04B20B5A357}">
      <dgm:prSet/>
      <dgm:spPr/>
    </dgm:pt>
    <dgm:pt modelId="{B666586C-1158-46B3-B703-64B58985C86C}" type="sibTrans" cxnId="{A9D45DF9-A332-4EED-8F02-C04B20B5A357}">
      <dgm:prSet/>
      <dgm:spPr/>
    </dgm:pt>
    <dgm:pt modelId="{3E31DB4E-C37E-474C-A71A-C12AE3260F37}">
      <dgm:prSet/>
      <dgm:spPr/>
      <dgm:t>
        <a:bodyPr/>
        <a:lstStyle/>
        <a:p>
          <a:pPr marR="0" algn="ctr" rtl="0"/>
          <a:r>
            <a:rPr lang="kk-KZ" b="1" baseline="0" smtClean="0">
              <a:solidFill>
                <a:srgbClr val="006699"/>
              </a:solidFill>
              <a:latin typeface="Tahoma"/>
            </a:rPr>
            <a:t>Шығарушы</a:t>
          </a:r>
        </a:p>
        <a:p>
          <a:pPr marR="0" algn="ctr" rtl="0"/>
          <a:r>
            <a:rPr lang="kk-KZ" b="1" baseline="0" smtClean="0">
              <a:solidFill>
                <a:srgbClr val="006699"/>
              </a:solidFill>
              <a:latin typeface="Tahoma"/>
            </a:rPr>
            <a:t>туралы </a:t>
          </a:r>
        </a:p>
        <a:p>
          <a:pPr marR="0" algn="ctr" rtl="0"/>
          <a:r>
            <a:rPr lang="kk-KZ" b="1" baseline="0" smtClean="0">
              <a:solidFill>
                <a:srgbClr val="006699"/>
              </a:solidFill>
              <a:latin typeface="Tahoma"/>
            </a:rPr>
            <a:t>Мәліметтер</a:t>
          </a:r>
          <a:endParaRPr lang="en-US" b="1" baseline="0" smtClean="0">
            <a:solidFill>
              <a:srgbClr val="006699"/>
            </a:solidFill>
            <a:latin typeface="Tahoma"/>
          </a:endParaRPr>
        </a:p>
        <a:p>
          <a:pPr marR="0" algn="ctr" rtl="0"/>
          <a:endParaRPr lang="kk-KZ" b="1" baseline="0" smtClean="0">
            <a:solidFill>
              <a:srgbClr val="006699"/>
            </a:solidFill>
            <a:latin typeface="Tahoma"/>
          </a:endParaRPr>
        </a:p>
        <a:p>
          <a:pPr marR="0" algn="ctr" rtl="0"/>
          <a:r>
            <a:rPr lang="kk-KZ" b="1" baseline="0" smtClean="0">
              <a:solidFill>
                <a:srgbClr val="006699"/>
              </a:solidFill>
              <a:latin typeface="Tahoma"/>
            </a:rPr>
            <a:t> </a:t>
          </a:r>
          <a:endParaRPr lang="ru-RU" smtClean="0"/>
        </a:p>
      </dgm:t>
    </dgm:pt>
    <dgm:pt modelId="{F4D15138-11B7-45C1-A55F-497C4EEB7902}" type="parTrans" cxnId="{C08E51DF-57CC-48D5-B90A-9FD1C4AD2B32}">
      <dgm:prSet/>
      <dgm:spPr/>
      <dgm:t>
        <a:bodyPr/>
        <a:lstStyle/>
        <a:p>
          <a:endParaRPr lang="ru-RU"/>
        </a:p>
      </dgm:t>
    </dgm:pt>
    <dgm:pt modelId="{DEC2223E-7F78-473D-8C8E-F16D23E99D8B}" type="sibTrans" cxnId="{C08E51DF-57CC-48D5-B90A-9FD1C4AD2B32}">
      <dgm:prSet/>
      <dgm:spPr/>
    </dgm:pt>
    <dgm:pt modelId="{1E970450-917D-4EBF-BF11-DB91F2030EE8}">
      <dgm:prSet/>
      <dgm:spPr/>
      <dgm:t>
        <a:bodyPr/>
        <a:lstStyle/>
        <a:p>
          <a:pPr marR="0" algn="ctr" rtl="0"/>
          <a:r>
            <a:rPr lang="kk-KZ" b="1" baseline="0" smtClean="0">
              <a:solidFill>
                <a:srgbClr val="006699"/>
              </a:solidFill>
              <a:latin typeface="Tahoma"/>
            </a:rPr>
            <a:t>Физикалық</a:t>
          </a:r>
        </a:p>
        <a:p>
          <a:pPr marR="0" algn="ctr" rtl="0"/>
          <a:r>
            <a:rPr lang="kk-KZ" b="1" baseline="0" smtClean="0">
              <a:solidFill>
                <a:srgbClr val="006699"/>
              </a:solidFill>
              <a:latin typeface="Tahoma"/>
            </a:rPr>
            <a:t>мінездемесі.</a:t>
          </a:r>
        </a:p>
        <a:p>
          <a:pPr marR="0" algn="ctr" rtl="0"/>
          <a:r>
            <a:rPr lang="kk-KZ" b="1" baseline="0" smtClean="0">
              <a:solidFill>
                <a:srgbClr val="006699"/>
              </a:solidFill>
              <a:latin typeface="Tahoma"/>
            </a:rPr>
            <a:t>Көлемі</a:t>
          </a:r>
          <a:endParaRPr lang="ru-RU" smtClean="0"/>
        </a:p>
      </dgm:t>
    </dgm:pt>
    <dgm:pt modelId="{546B4672-6426-41F3-A37F-9427A4901763}" type="parTrans" cxnId="{C480AD14-47CE-4A13-ADB6-EA6C816AC0F0}">
      <dgm:prSet/>
      <dgm:spPr/>
      <dgm:t>
        <a:bodyPr/>
        <a:lstStyle/>
        <a:p>
          <a:endParaRPr lang="ru-RU"/>
        </a:p>
      </dgm:t>
    </dgm:pt>
    <dgm:pt modelId="{25531303-70A6-4A94-A3A6-4254DDCBA719}" type="sibTrans" cxnId="{C480AD14-47CE-4A13-ADB6-EA6C816AC0F0}">
      <dgm:prSet/>
      <dgm:spPr/>
    </dgm:pt>
    <dgm:pt modelId="{26F4A75A-A85B-4A0B-9CF7-3ADA1F514965}">
      <dgm:prSet/>
      <dgm:spPr/>
      <dgm:t>
        <a:bodyPr/>
        <a:lstStyle/>
        <a:p>
          <a:pPr marR="0" algn="ctr" rtl="0"/>
          <a:r>
            <a:rPr lang="kk-KZ" b="1" baseline="0" smtClean="0">
              <a:solidFill>
                <a:srgbClr val="006699"/>
              </a:solidFill>
              <a:latin typeface="Tahoma"/>
            </a:rPr>
            <a:t>Серия </a:t>
          </a:r>
        </a:p>
        <a:p>
          <a:pPr marR="0" algn="ctr" rtl="0"/>
          <a:r>
            <a:rPr lang="kk-KZ" b="1" baseline="0" smtClean="0">
              <a:solidFill>
                <a:srgbClr val="006699"/>
              </a:solidFill>
              <a:latin typeface="Tahoma"/>
            </a:rPr>
            <a:t>туралы </a:t>
          </a:r>
        </a:p>
        <a:p>
          <a:pPr marR="0" algn="ctr" rtl="0"/>
          <a:r>
            <a:rPr lang="kk-KZ" b="1" baseline="0" smtClean="0">
              <a:solidFill>
                <a:srgbClr val="006699"/>
              </a:solidFill>
              <a:latin typeface="Tahoma"/>
            </a:rPr>
            <a:t>мәлімет</a:t>
          </a:r>
          <a:endParaRPr lang="ru-RU" smtClean="0"/>
        </a:p>
      </dgm:t>
    </dgm:pt>
    <dgm:pt modelId="{FCD22F34-5C6C-4F0C-930D-14A8AB5C00B3}" type="parTrans" cxnId="{EEC865AB-5655-4298-96A4-9D9BC32F1004}">
      <dgm:prSet/>
      <dgm:spPr/>
      <dgm:t>
        <a:bodyPr/>
        <a:lstStyle/>
        <a:p>
          <a:endParaRPr lang="ru-RU"/>
        </a:p>
      </dgm:t>
    </dgm:pt>
    <dgm:pt modelId="{438691AF-A706-4963-8DBD-9D911159FA31}" type="sibTrans" cxnId="{EEC865AB-5655-4298-96A4-9D9BC32F1004}">
      <dgm:prSet/>
      <dgm:spPr/>
    </dgm:pt>
    <dgm:pt modelId="{5110E547-26D0-49B8-9FB3-1215BE4286DC}">
      <dgm:prSet/>
      <dgm:spPr/>
      <dgm:t>
        <a:bodyPr/>
        <a:lstStyle/>
        <a:p>
          <a:pPr marR="0" algn="ctr" rtl="0"/>
          <a:r>
            <a:rPr lang="kk-KZ" b="1" baseline="0" smtClean="0">
              <a:solidFill>
                <a:srgbClr val="006699"/>
              </a:solidFill>
              <a:latin typeface="Tahoma"/>
            </a:rPr>
            <a:t>Ерекше</a:t>
          </a:r>
        </a:p>
        <a:p>
          <a:pPr marR="0" algn="ctr" rtl="0"/>
          <a:r>
            <a:rPr lang="kk-KZ" b="1" baseline="0" smtClean="0">
              <a:solidFill>
                <a:srgbClr val="006699"/>
              </a:solidFill>
              <a:latin typeface="Tahoma"/>
            </a:rPr>
            <a:t> мәліметтер.</a:t>
          </a:r>
        </a:p>
        <a:p>
          <a:pPr marR="0" algn="ctr" rtl="0"/>
          <a:r>
            <a:rPr lang="kk-KZ" b="1" baseline="0" smtClean="0">
              <a:solidFill>
                <a:srgbClr val="006699"/>
              </a:solidFill>
              <a:latin typeface="Tahoma"/>
            </a:rPr>
            <a:t>Ескертулер</a:t>
          </a:r>
        </a:p>
        <a:p>
          <a:pPr marR="0" algn="ctr" rtl="0"/>
          <a:r>
            <a:rPr lang="kk-KZ" b="1" baseline="0" smtClean="0">
              <a:solidFill>
                <a:srgbClr val="006699"/>
              </a:solidFill>
              <a:latin typeface="Tahoma"/>
            </a:rPr>
            <a:t> </a:t>
          </a:r>
          <a:endParaRPr lang="ru-RU" smtClean="0"/>
        </a:p>
      </dgm:t>
    </dgm:pt>
    <dgm:pt modelId="{897D4B7D-EF77-4FD3-B270-81A0C0637E29}" type="parTrans" cxnId="{53B9ED0A-6325-466A-B5F6-980AA0688503}">
      <dgm:prSet/>
      <dgm:spPr/>
      <dgm:t>
        <a:bodyPr/>
        <a:lstStyle/>
        <a:p>
          <a:endParaRPr lang="ru-RU"/>
        </a:p>
      </dgm:t>
    </dgm:pt>
    <dgm:pt modelId="{98C1F618-F4F2-4E0B-9D92-368CFB3FEFC4}" type="sibTrans" cxnId="{53B9ED0A-6325-466A-B5F6-980AA0688503}">
      <dgm:prSet/>
      <dgm:spPr/>
    </dgm:pt>
    <dgm:pt modelId="{6A9806CE-F38B-4040-9F9F-8570FAB7F5A5}">
      <dgm:prSet/>
      <dgm:spPr/>
      <dgm:t>
        <a:bodyPr/>
        <a:lstStyle/>
        <a:p>
          <a:pPr marR="0" algn="ctr" rtl="0"/>
          <a:r>
            <a:rPr lang="en-US" b="1" baseline="0" smtClean="0">
              <a:solidFill>
                <a:srgbClr val="006699"/>
              </a:solidFill>
              <a:latin typeface="Tahoma"/>
            </a:rPr>
            <a:t>1.</a:t>
          </a:r>
          <a:r>
            <a:rPr lang="kk-KZ" b="1" baseline="0" smtClean="0">
              <a:solidFill>
                <a:srgbClr val="006699"/>
              </a:solidFill>
              <a:latin typeface="Tahoma"/>
            </a:rPr>
            <a:t>Тақырып </a:t>
          </a:r>
        </a:p>
        <a:p>
          <a:pPr marR="0" algn="ctr" rtl="0"/>
          <a:r>
            <a:rPr lang="kk-KZ" b="1" baseline="0" smtClean="0">
              <a:solidFill>
                <a:srgbClr val="006699"/>
              </a:solidFill>
              <a:latin typeface="Tahoma"/>
            </a:rPr>
            <a:t>және </a:t>
          </a:r>
        </a:p>
        <a:p>
          <a:pPr marR="0" algn="ctr" rtl="0"/>
          <a:r>
            <a:rPr lang="kk-KZ" b="1" baseline="0" smtClean="0">
              <a:solidFill>
                <a:srgbClr val="006699"/>
              </a:solidFill>
              <a:latin typeface="Tahoma"/>
            </a:rPr>
            <a:t>жауапкершілік </a:t>
          </a:r>
        </a:p>
        <a:p>
          <a:pPr marR="0" algn="ctr" rtl="0"/>
          <a:r>
            <a:rPr lang="kk-KZ" b="1" baseline="0" smtClean="0">
              <a:solidFill>
                <a:srgbClr val="006699"/>
              </a:solidFill>
              <a:latin typeface="Tahoma"/>
            </a:rPr>
            <a:t>туралы </a:t>
          </a:r>
        </a:p>
        <a:p>
          <a:pPr marR="0" algn="ctr" rtl="0"/>
          <a:r>
            <a:rPr lang="kk-KZ" b="1" baseline="0" smtClean="0">
              <a:solidFill>
                <a:srgbClr val="006699"/>
              </a:solidFill>
              <a:latin typeface="Tahoma"/>
            </a:rPr>
            <a:t>мәлімет</a:t>
          </a:r>
          <a:endParaRPr lang="ru-RU" smtClean="0"/>
        </a:p>
      </dgm:t>
    </dgm:pt>
    <dgm:pt modelId="{2F0996CB-58FF-47B3-A236-330DB47B4CE5}" type="parTrans" cxnId="{2C5F75C3-F7B0-4FEC-BA07-0091ED57E4B7}">
      <dgm:prSet/>
      <dgm:spPr/>
      <dgm:t>
        <a:bodyPr/>
        <a:lstStyle/>
        <a:p>
          <a:endParaRPr lang="ru-RU"/>
        </a:p>
      </dgm:t>
    </dgm:pt>
    <dgm:pt modelId="{FB2EFD7F-A284-4523-9B3F-B8E279FCB7C0}" type="sibTrans" cxnId="{2C5F75C3-F7B0-4FEC-BA07-0091ED57E4B7}">
      <dgm:prSet/>
      <dgm:spPr/>
    </dgm:pt>
    <dgm:pt modelId="{5FA4AB24-745C-4D3E-8356-66DAB800C456}">
      <dgm:prSet/>
      <dgm:spPr/>
      <dgm:t>
        <a:bodyPr/>
        <a:lstStyle/>
        <a:p>
          <a:pPr marR="0" algn="ctr" rtl="0"/>
          <a:r>
            <a:rPr lang="kk-KZ" b="1" baseline="0" smtClean="0">
              <a:solidFill>
                <a:srgbClr val="006699"/>
              </a:solidFill>
              <a:latin typeface="Tahoma"/>
            </a:rPr>
            <a:t>Басылым</a:t>
          </a:r>
        </a:p>
        <a:p>
          <a:pPr marR="0" algn="ctr" rtl="0"/>
          <a:r>
            <a:rPr lang="kk-KZ" b="1" baseline="0" smtClean="0">
              <a:solidFill>
                <a:srgbClr val="006699"/>
              </a:solidFill>
              <a:latin typeface="Tahoma"/>
            </a:rPr>
            <a:t> туралы </a:t>
          </a:r>
        </a:p>
        <a:p>
          <a:pPr marR="0" algn="ctr" rtl="0"/>
          <a:r>
            <a:rPr lang="kk-KZ" b="1" baseline="0" smtClean="0">
              <a:solidFill>
                <a:srgbClr val="006699"/>
              </a:solidFill>
              <a:latin typeface="Tahoma"/>
            </a:rPr>
            <a:t>мәлімет</a:t>
          </a:r>
          <a:endParaRPr lang="ru-RU" smtClean="0"/>
        </a:p>
      </dgm:t>
    </dgm:pt>
    <dgm:pt modelId="{993F0C4A-7D2C-491A-9E33-8857E1FE11E0}" type="parTrans" cxnId="{7881FA60-E085-483D-8BDB-3D9576576825}">
      <dgm:prSet/>
      <dgm:spPr/>
      <dgm:t>
        <a:bodyPr/>
        <a:lstStyle/>
        <a:p>
          <a:endParaRPr lang="ru-RU"/>
        </a:p>
      </dgm:t>
    </dgm:pt>
    <dgm:pt modelId="{30FAFDBA-26CB-4B1B-9055-A1D4E4169CAF}" type="sibTrans" cxnId="{7881FA60-E085-483D-8BDB-3D9576576825}">
      <dgm:prSet/>
      <dgm:spPr/>
    </dgm:pt>
    <dgm:pt modelId="{4C8F1C8D-566E-4C05-9D59-BE4A3AB482B8}">
      <dgm:prSet/>
      <dgm:spPr/>
      <dgm:t>
        <a:bodyPr/>
        <a:lstStyle/>
        <a:p>
          <a:pPr marR="0" algn="ctr" rtl="0"/>
          <a:r>
            <a:rPr lang="kk-KZ" b="1" baseline="0" smtClean="0">
              <a:solidFill>
                <a:srgbClr val="006699"/>
              </a:solidFill>
              <a:latin typeface="Verdana"/>
            </a:rPr>
            <a:t>Стандартты</a:t>
          </a:r>
          <a:r>
            <a:rPr lang="kk-KZ" b="1" baseline="0" smtClean="0">
              <a:solidFill>
                <a:srgbClr val="006699"/>
              </a:solidFill>
              <a:latin typeface="Arial"/>
            </a:rPr>
            <a:t>қ</a:t>
          </a:r>
          <a:r>
            <a:rPr lang="kk-KZ" b="1" baseline="0" smtClean="0">
              <a:solidFill>
                <a:srgbClr val="006699"/>
              </a:solidFill>
              <a:latin typeface="Verdana"/>
            </a:rPr>
            <a:t> </a:t>
          </a:r>
        </a:p>
        <a:p>
          <a:pPr marR="0" algn="ctr" rtl="0"/>
          <a:r>
            <a:rPr lang="kk-KZ" b="1" baseline="0" smtClean="0">
              <a:solidFill>
                <a:srgbClr val="006699"/>
              </a:solidFill>
              <a:latin typeface="Verdana"/>
            </a:rPr>
            <a:t>номер </a:t>
          </a:r>
        </a:p>
        <a:p>
          <a:pPr marR="0" algn="ctr" rtl="0"/>
          <a:r>
            <a:rPr lang="kk-KZ" b="1" baseline="0" smtClean="0">
              <a:solidFill>
                <a:srgbClr val="006699"/>
              </a:solidFill>
              <a:latin typeface="Verdana"/>
            </a:rPr>
            <a:t>саласы</a:t>
          </a:r>
          <a:endParaRPr lang="ru-RU" smtClean="0"/>
        </a:p>
      </dgm:t>
    </dgm:pt>
    <dgm:pt modelId="{D6AF1136-4AD3-446F-A6B4-CE132CDC6891}" type="parTrans" cxnId="{0101CA95-A97F-44FC-B752-83837B96E905}">
      <dgm:prSet/>
      <dgm:spPr/>
      <dgm:t>
        <a:bodyPr/>
        <a:lstStyle/>
        <a:p>
          <a:endParaRPr lang="ru-RU"/>
        </a:p>
      </dgm:t>
    </dgm:pt>
    <dgm:pt modelId="{7E116AF3-BE14-4EBC-91AE-21E2C284C844}" type="sibTrans" cxnId="{0101CA95-A97F-44FC-B752-83837B96E905}">
      <dgm:prSet/>
      <dgm:spPr/>
    </dgm:pt>
    <dgm:pt modelId="{DAE7A639-4A81-4DBE-A57C-80C45E79B0A3}">
      <dgm:prSet/>
      <dgm:spPr/>
      <dgm:t>
        <a:bodyPr/>
        <a:lstStyle/>
        <a:p>
          <a:pPr marR="0" algn="ctr" rtl="0"/>
          <a:r>
            <a:rPr lang="kk-KZ" b="1" baseline="0" smtClean="0">
              <a:solidFill>
                <a:srgbClr val="006699"/>
              </a:solidFill>
              <a:latin typeface="Tahoma"/>
            </a:rPr>
            <a:t>Арнайы </a:t>
          </a:r>
        </a:p>
        <a:p>
          <a:pPr marR="0" algn="ctr" rtl="0"/>
          <a:r>
            <a:rPr lang="kk-KZ" b="1" baseline="0" smtClean="0">
              <a:solidFill>
                <a:srgbClr val="006699"/>
              </a:solidFill>
              <a:latin typeface="Tahoma"/>
            </a:rPr>
            <a:t>Мәлімет.</a:t>
          </a:r>
        </a:p>
        <a:p>
          <a:pPr marR="0" algn="ctr" rtl="0"/>
          <a:r>
            <a:rPr lang="kk-KZ" b="1" baseline="0" smtClean="0">
              <a:solidFill>
                <a:srgbClr val="006699"/>
              </a:solidFill>
              <a:latin typeface="Tahoma"/>
            </a:rPr>
            <a:t> Мамандық</a:t>
          </a:r>
        </a:p>
        <a:p>
          <a:pPr marR="0" algn="ctr" rtl="0"/>
          <a:r>
            <a:rPr lang="kk-KZ" b="1" baseline="0" smtClean="0">
              <a:solidFill>
                <a:srgbClr val="006699"/>
              </a:solidFill>
              <a:latin typeface="Tahoma"/>
            </a:rPr>
            <a:t>пәндестіру</a:t>
          </a:r>
          <a:endParaRPr lang="ru-RU" smtClean="0"/>
        </a:p>
      </dgm:t>
    </dgm:pt>
    <dgm:pt modelId="{E02E32C0-B06C-4145-86F3-368B974593C2}" type="parTrans" cxnId="{5192EA36-7944-4588-81F9-78B4272D86CF}">
      <dgm:prSet/>
      <dgm:spPr/>
      <dgm:t>
        <a:bodyPr/>
        <a:lstStyle/>
        <a:p>
          <a:endParaRPr lang="ru-RU"/>
        </a:p>
      </dgm:t>
    </dgm:pt>
    <dgm:pt modelId="{085406F1-4397-4C2F-B9D9-2A110D32A55B}" type="sibTrans" cxnId="{5192EA36-7944-4588-81F9-78B4272D86CF}">
      <dgm:prSet/>
      <dgm:spPr/>
    </dgm:pt>
    <dgm:pt modelId="{67594548-BD35-401A-8DAC-6F55C3EC02CF}" type="pres">
      <dgm:prSet presAssocID="{FECD0D91-B9CE-486C-9E46-ADC59E96DDE2}" presName="cycle" presStyleCnt="0">
        <dgm:presLayoutVars>
          <dgm:chMax val="1"/>
          <dgm:dir/>
          <dgm:animLvl val="ctr"/>
          <dgm:resizeHandles val="exact"/>
        </dgm:presLayoutVars>
      </dgm:prSet>
      <dgm:spPr/>
    </dgm:pt>
    <dgm:pt modelId="{6C042A5D-C340-430B-857D-0833DA7CA5AB}" type="pres">
      <dgm:prSet presAssocID="{D9F6E049-8D8C-4743-8119-6F3C49334B57}" presName="centerShape" presStyleLbl="node0" presStyleIdx="0" presStyleCnt="1"/>
      <dgm:spPr/>
      <dgm:t>
        <a:bodyPr/>
        <a:lstStyle/>
        <a:p>
          <a:endParaRPr lang="ru-RU"/>
        </a:p>
      </dgm:t>
    </dgm:pt>
    <dgm:pt modelId="{B0C765C5-AB86-4984-8B6A-9316EE17F5CA}" type="pres">
      <dgm:prSet presAssocID="{F4D15138-11B7-45C1-A55F-497C4EEB7902}" presName="Name9" presStyleLbl="parChTrans1D2" presStyleIdx="0" presStyleCnt="8"/>
      <dgm:spPr/>
      <dgm:t>
        <a:bodyPr/>
        <a:lstStyle/>
        <a:p>
          <a:endParaRPr lang="ru-RU"/>
        </a:p>
      </dgm:t>
    </dgm:pt>
    <dgm:pt modelId="{D6908513-69ED-4B53-AD9D-528C336BED69}" type="pres">
      <dgm:prSet presAssocID="{F4D15138-11B7-45C1-A55F-497C4EEB7902}" presName="connTx" presStyleLbl="parChTrans1D2" presStyleIdx="0" presStyleCnt="8"/>
      <dgm:spPr/>
      <dgm:t>
        <a:bodyPr/>
        <a:lstStyle/>
        <a:p>
          <a:endParaRPr lang="ru-RU"/>
        </a:p>
      </dgm:t>
    </dgm:pt>
    <dgm:pt modelId="{702584FD-A04B-489D-B30B-792C40CFA918}" type="pres">
      <dgm:prSet presAssocID="{3E31DB4E-C37E-474C-A71A-C12AE3260F37}" presName="node" presStyleLbl="node1" presStyleIdx="0" presStyleCnt="8">
        <dgm:presLayoutVars>
          <dgm:bulletEnabled val="1"/>
        </dgm:presLayoutVars>
      </dgm:prSet>
      <dgm:spPr/>
      <dgm:t>
        <a:bodyPr/>
        <a:lstStyle/>
        <a:p>
          <a:endParaRPr lang="ru-RU"/>
        </a:p>
      </dgm:t>
    </dgm:pt>
    <dgm:pt modelId="{7EC3CC05-FCBD-407C-8FEE-FFF8E1D29FC7}" type="pres">
      <dgm:prSet presAssocID="{546B4672-6426-41F3-A37F-9427A4901763}" presName="Name9" presStyleLbl="parChTrans1D2" presStyleIdx="1" presStyleCnt="8"/>
      <dgm:spPr/>
      <dgm:t>
        <a:bodyPr/>
        <a:lstStyle/>
        <a:p>
          <a:endParaRPr lang="ru-RU"/>
        </a:p>
      </dgm:t>
    </dgm:pt>
    <dgm:pt modelId="{97BB39BE-D9D2-4DBD-A98C-B3D84A481EAC}" type="pres">
      <dgm:prSet presAssocID="{546B4672-6426-41F3-A37F-9427A4901763}" presName="connTx" presStyleLbl="parChTrans1D2" presStyleIdx="1" presStyleCnt="8"/>
      <dgm:spPr/>
      <dgm:t>
        <a:bodyPr/>
        <a:lstStyle/>
        <a:p>
          <a:endParaRPr lang="ru-RU"/>
        </a:p>
      </dgm:t>
    </dgm:pt>
    <dgm:pt modelId="{6F27F8A2-AB12-4B0A-9BC9-B5CC02FDDDE0}" type="pres">
      <dgm:prSet presAssocID="{1E970450-917D-4EBF-BF11-DB91F2030EE8}" presName="node" presStyleLbl="node1" presStyleIdx="1" presStyleCnt="8">
        <dgm:presLayoutVars>
          <dgm:bulletEnabled val="1"/>
        </dgm:presLayoutVars>
      </dgm:prSet>
      <dgm:spPr/>
      <dgm:t>
        <a:bodyPr/>
        <a:lstStyle/>
        <a:p>
          <a:endParaRPr lang="ru-RU"/>
        </a:p>
      </dgm:t>
    </dgm:pt>
    <dgm:pt modelId="{C7E68FFD-4F9B-45AD-9679-0C3B1C6F853C}" type="pres">
      <dgm:prSet presAssocID="{FCD22F34-5C6C-4F0C-930D-14A8AB5C00B3}" presName="Name9" presStyleLbl="parChTrans1D2" presStyleIdx="2" presStyleCnt="8"/>
      <dgm:spPr/>
      <dgm:t>
        <a:bodyPr/>
        <a:lstStyle/>
        <a:p>
          <a:endParaRPr lang="ru-RU"/>
        </a:p>
      </dgm:t>
    </dgm:pt>
    <dgm:pt modelId="{BFED28CF-AFD5-4935-A4B9-A2D4CB4B1A41}" type="pres">
      <dgm:prSet presAssocID="{FCD22F34-5C6C-4F0C-930D-14A8AB5C00B3}" presName="connTx" presStyleLbl="parChTrans1D2" presStyleIdx="2" presStyleCnt="8"/>
      <dgm:spPr/>
      <dgm:t>
        <a:bodyPr/>
        <a:lstStyle/>
        <a:p>
          <a:endParaRPr lang="ru-RU"/>
        </a:p>
      </dgm:t>
    </dgm:pt>
    <dgm:pt modelId="{3AEC4B6B-9E8C-4B1E-801C-24039E0C3772}" type="pres">
      <dgm:prSet presAssocID="{26F4A75A-A85B-4A0B-9CF7-3ADA1F514965}" presName="node" presStyleLbl="node1" presStyleIdx="2" presStyleCnt="8">
        <dgm:presLayoutVars>
          <dgm:bulletEnabled val="1"/>
        </dgm:presLayoutVars>
      </dgm:prSet>
      <dgm:spPr/>
      <dgm:t>
        <a:bodyPr/>
        <a:lstStyle/>
        <a:p>
          <a:endParaRPr lang="ru-RU"/>
        </a:p>
      </dgm:t>
    </dgm:pt>
    <dgm:pt modelId="{D7F68B4C-EFE3-45CB-A875-7C7336DEA3DD}" type="pres">
      <dgm:prSet presAssocID="{897D4B7D-EF77-4FD3-B270-81A0C0637E29}" presName="Name9" presStyleLbl="parChTrans1D2" presStyleIdx="3" presStyleCnt="8"/>
      <dgm:spPr/>
      <dgm:t>
        <a:bodyPr/>
        <a:lstStyle/>
        <a:p>
          <a:endParaRPr lang="ru-RU"/>
        </a:p>
      </dgm:t>
    </dgm:pt>
    <dgm:pt modelId="{B3895D38-3550-4E5A-99EA-C5CB37B68964}" type="pres">
      <dgm:prSet presAssocID="{897D4B7D-EF77-4FD3-B270-81A0C0637E29}" presName="connTx" presStyleLbl="parChTrans1D2" presStyleIdx="3" presStyleCnt="8"/>
      <dgm:spPr/>
      <dgm:t>
        <a:bodyPr/>
        <a:lstStyle/>
        <a:p>
          <a:endParaRPr lang="ru-RU"/>
        </a:p>
      </dgm:t>
    </dgm:pt>
    <dgm:pt modelId="{7693BD44-030A-480D-957A-8F0B9CEF47A0}" type="pres">
      <dgm:prSet presAssocID="{5110E547-26D0-49B8-9FB3-1215BE4286DC}" presName="node" presStyleLbl="node1" presStyleIdx="3" presStyleCnt="8">
        <dgm:presLayoutVars>
          <dgm:bulletEnabled val="1"/>
        </dgm:presLayoutVars>
      </dgm:prSet>
      <dgm:spPr/>
      <dgm:t>
        <a:bodyPr/>
        <a:lstStyle/>
        <a:p>
          <a:endParaRPr lang="ru-RU"/>
        </a:p>
      </dgm:t>
    </dgm:pt>
    <dgm:pt modelId="{9B67E2BB-E2E6-49EA-B487-F5130F48CE4B}" type="pres">
      <dgm:prSet presAssocID="{2F0996CB-58FF-47B3-A236-330DB47B4CE5}" presName="Name9" presStyleLbl="parChTrans1D2" presStyleIdx="4" presStyleCnt="8"/>
      <dgm:spPr/>
      <dgm:t>
        <a:bodyPr/>
        <a:lstStyle/>
        <a:p>
          <a:endParaRPr lang="ru-RU"/>
        </a:p>
      </dgm:t>
    </dgm:pt>
    <dgm:pt modelId="{74B9D5C6-A478-48E9-BCD0-F158E62457C9}" type="pres">
      <dgm:prSet presAssocID="{2F0996CB-58FF-47B3-A236-330DB47B4CE5}" presName="connTx" presStyleLbl="parChTrans1D2" presStyleIdx="4" presStyleCnt="8"/>
      <dgm:spPr/>
      <dgm:t>
        <a:bodyPr/>
        <a:lstStyle/>
        <a:p>
          <a:endParaRPr lang="ru-RU"/>
        </a:p>
      </dgm:t>
    </dgm:pt>
    <dgm:pt modelId="{30175BCD-3B4D-4F31-9BBD-1AACA9291BBB}" type="pres">
      <dgm:prSet presAssocID="{6A9806CE-F38B-4040-9F9F-8570FAB7F5A5}" presName="node" presStyleLbl="node1" presStyleIdx="4" presStyleCnt="8">
        <dgm:presLayoutVars>
          <dgm:bulletEnabled val="1"/>
        </dgm:presLayoutVars>
      </dgm:prSet>
      <dgm:spPr/>
      <dgm:t>
        <a:bodyPr/>
        <a:lstStyle/>
        <a:p>
          <a:endParaRPr lang="ru-RU"/>
        </a:p>
      </dgm:t>
    </dgm:pt>
    <dgm:pt modelId="{93DF5BB9-EF1A-42A4-8901-F35D0DA002A8}" type="pres">
      <dgm:prSet presAssocID="{993F0C4A-7D2C-491A-9E33-8857E1FE11E0}" presName="Name9" presStyleLbl="parChTrans1D2" presStyleIdx="5" presStyleCnt="8"/>
      <dgm:spPr/>
      <dgm:t>
        <a:bodyPr/>
        <a:lstStyle/>
        <a:p>
          <a:endParaRPr lang="ru-RU"/>
        </a:p>
      </dgm:t>
    </dgm:pt>
    <dgm:pt modelId="{54B3C911-2C0A-4073-B385-CA4CD18954E8}" type="pres">
      <dgm:prSet presAssocID="{993F0C4A-7D2C-491A-9E33-8857E1FE11E0}" presName="connTx" presStyleLbl="parChTrans1D2" presStyleIdx="5" presStyleCnt="8"/>
      <dgm:spPr/>
      <dgm:t>
        <a:bodyPr/>
        <a:lstStyle/>
        <a:p>
          <a:endParaRPr lang="ru-RU"/>
        </a:p>
      </dgm:t>
    </dgm:pt>
    <dgm:pt modelId="{FD77B41B-ADC5-4ED9-8CBB-54F382D140C4}" type="pres">
      <dgm:prSet presAssocID="{5FA4AB24-745C-4D3E-8356-66DAB800C456}" presName="node" presStyleLbl="node1" presStyleIdx="5" presStyleCnt="8">
        <dgm:presLayoutVars>
          <dgm:bulletEnabled val="1"/>
        </dgm:presLayoutVars>
      </dgm:prSet>
      <dgm:spPr/>
      <dgm:t>
        <a:bodyPr/>
        <a:lstStyle/>
        <a:p>
          <a:endParaRPr lang="ru-RU"/>
        </a:p>
      </dgm:t>
    </dgm:pt>
    <dgm:pt modelId="{D36C7FEE-3133-4646-A31C-F2CDB1E9DC25}" type="pres">
      <dgm:prSet presAssocID="{D6AF1136-4AD3-446F-A6B4-CE132CDC6891}" presName="Name9" presStyleLbl="parChTrans1D2" presStyleIdx="6" presStyleCnt="8"/>
      <dgm:spPr/>
      <dgm:t>
        <a:bodyPr/>
        <a:lstStyle/>
        <a:p>
          <a:endParaRPr lang="ru-RU"/>
        </a:p>
      </dgm:t>
    </dgm:pt>
    <dgm:pt modelId="{B3489568-B144-45AA-A87E-386638E9B991}" type="pres">
      <dgm:prSet presAssocID="{D6AF1136-4AD3-446F-A6B4-CE132CDC6891}" presName="connTx" presStyleLbl="parChTrans1D2" presStyleIdx="6" presStyleCnt="8"/>
      <dgm:spPr/>
      <dgm:t>
        <a:bodyPr/>
        <a:lstStyle/>
        <a:p>
          <a:endParaRPr lang="ru-RU"/>
        </a:p>
      </dgm:t>
    </dgm:pt>
    <dgm:pt modelId="{A414F5F3-E65C-45AA-9EFB-6AA2D21E5073}" type="pres">
      <dgm:prSet presAssocID="{4C8F1C8D-566E-4C05-9D59-BE4A3AB482B8}" presName="node" presStyleLbl="node1" presStyleIdx="6" presStyleCnt="8">
        <dgm:presLayoutVars>
          <dgm:bulletEnabled val="1"/>
        </dgm:presLayoutVars>
      </dgm:prSet>
      <dgm:spPr/>
      <dgm:t>
        <a:bodyPr/>
        <a:lstStyle/>
        <a:p>
          <a:endParaRPr lang="ru-RU"/>
        </a:p>
      </dgm:t>
    </dgm:pt>
    <dgm:pt modelId="{D4282003-28A4-40F7-9EAF-86115706ED53}" type="pres">
      <dgm:prSet presAssocID="{E02E32C0-B06C-4145-86F3-368B974593C2}" presName="Name9" presStyleLbl="parChTrans1D2" presStyleIdx="7" presStyleCnt="8"/>
      <dgm:spPr/>
      <dgm:t>
        <a:bodyPr/>
        <a:lstStyle/>
        <a:p>
          <a:endParaRPr lang="ru-RU"/>
        </a:p>
      </dgm:t>
    </dgm:pt>
    <dgm:pt modelId="{15E78255-8BCF-4834-924C-5AE8D6FF9813}" type="pres">
      <dgm:prSet presAssocID="{E02E32C0-B06C-4145-86F3-368B974593C2}" presName="connTx" presStyleLbl="parChTrans1D2" presStyleIdx="7" presStyleCnt="8"/>
      <dgm:spPr/>
      <dgm:t>
        <a:bodyPr/>
        <a:lstStyle/>
        <a:p>
          <a:endParaRPr lang="ru-RU"/>
        </a:p>
      </dgm:t>
    </dgm:pt>
    <dgm:pt modelId="{96BC9273-C5BC-4EB8-A2C1-93CEFF9F0F97}" type="pres">
      <dgm:prSet presAssocID="{DAE7A639-4A81-4DBE-A57C-80C45E79B0A3}" presName="node" presStyleLbl="node1" presStyleIdx="7" presStyleCnt="8">
        <dgm:presLayoutVars>
          <dgm:bulletEnabled val="1"/>
        </dgm:presLayoutVars>
      </dgm:prSet>
      <dgm:spPr/>
      <dgm:t>
        <a:bodyPr/>
        <a:lstStyle/>
        <a:p>
          <a:endParaRPr lang="ru-RU"/>
        </a:p>
      </dgm:t>
    </dgm:pt>
  </dgm:ptLst>
  <dgm:cxnLst>
    <dgm:cxn modelId="{A7B4CD08-0268-4DF5-B226-41181E93A63D}" type="presOf" srcId="{D9F6E049-8D8C-4743-8119-6F3C49334B57}" destId="{6C042A5D-C340-430B-857D-0833DA7CA5AB}" srcOrd="0" destOrd="0" presId="urn:microsoft.com/office/officeart/2005/8/layout/radial1"/>
    <dgm:cxn modelId="{C480AD14-47CE-4A13-ADB6-EA6C816AC0F0}" srcId="{D9F6E049-8D8C-4743-8119-6F3C49334B57}" destId="{1E970450-917D-4EBF-BF11-DB91F2030EE8}" srcOrd="1" destOrd="0" parTransId="{546B4672-6426-41F3-A37F-9427A4901763}" sibTransId="{25531303-70A6-4A94-A3A6-4254DDCBA719}"/>
    <dgm:cxn modelId="{9571786F-FD3B-4674-AC98-C3FAE7166E19}" type="presOf" srcId="{993F0C4A-7D2C-491A-9E33-8857E1FE11E0}" destId="{54B3C911-2C0A-4073-B385-CA4CD18954E8}" srcOrd="1" destOrd="0" presId="urn:microsoft.com/office/officeart/2005/8/layout/radial1"/>
    <dgm:cxn modelId="{80803466-EC0D-4731-B860-DBA1F64623CE}" type="presOf" srcId="{897D4B7D-EF77-4FD3-B270-81A0C0637E29}" destId="{D7F68B4C-EFE3-45CB-A875-7C7336DEA3DD}" srcOrd="0" destOrd="0" presId="urn:microsoft.com/office/officeart/2005/8/layout/radial1"/>
    <dgm:cxn modelId="{AA9E2C7F-3210-4F6D-AED1-8B0CE74324B3}" type="presOf" srcId="{FCD22F34-5C6C-4F0C-930D-14A8AB5C00B3}" destId="{C7E68FFD-4F9B-45AD-9679-0C3B1C6F853C}" srcOrd="0" destOrd="0" presId="urn:microsoft.com/office/officeart/2005/8/layout/radial1"/>
    <dgm:cxn modelId="{5192EA36-7944-4588-81F9-78B4272D86CF}" srcId="{D9F6E049-8D8C-4743-8119-6F3C49334B57}" destId="{DAE7A639-4A81-4DBE-A57C-80C45E79B0A3}" srcOrd="7" destOrd="0" parTransId="{E02E32C0-B06C-4145-86F3-368B974593C2}" sibTransId="{085406F1-4397-4C2F-B9D9-2A110D32A55B}"/>
    <dgm:cxn modelId="{2C5F75C3-F7B0-4FEC-BA07-0091ED57E4B7}" srcId="{D9F6E049-8D8C-4743-8119-6F3C49334B57}" destId="{6A9806CE-F38B-4040-9F9F-8570FAB7F5A5}" srcOrd="4" destOrd="0" parTransId="{2F0996CB-58FF-47B3-A236-330DB47B4CE5}" sibTransId="{FB2EFD7F-A284-4523-9B3F-B8E279FCB7C0}"/>
    <dgm:cxn modelId="{7881FA60-E085-483D-8BDB-3D9576576825}" srcId="{D9F6E049-8D8C-4743-8119-6F3C49334B57}" destId="{5FA4AB24-745C-4D3E-8356-66DAB800C456}" srcOrd="5" destOrd="0" parTransId="{993F0C4A-7D2C-491A-9E33-8857E1FE11E0}" sibTransId="{30FAFDBA-26CB-4B1B-9055-A1D4E4169CAF}"/>
    <dgm:cxn modelId="{D647FCCB-C608-4D0F-8C6A-2D6BC30ADD0E}" type="presOf" srcId="{4C8F1C8D-566E-4C05-9D59-BE4A3AB482B8}" destId="{A414F5F3-E65C-45AA-9EFB-6AA2D21E5073}" srcOrd="0" destOrd="0" presId="urn:microsoft.com/office/officeart/2005/8/layout/radial1"/>
    <dgm:cxn modelId="{AD5FF9F4-B1B1-4496-8984-614BE8605F9C}" type="presOf" srcId="{546B4672-6426-41F3-A37F-9427A4901763}" destId="{7EC3CC05-FCBD-407C-8FEE-FFF8E1D29FC7}" srcOrd="0" destOrd="0" presId="urn:microsoft.com/office/officeart/2005/8/layout/radial1"/>
    <dgm:cxn modelId="{EEC865AB-5655-4298-96A4-9D9BC32F1004}" srcId="{D9F6E049-8D8C-4743-8119-6F3C49334B57}" destId="{26F4A75A-A85B-4A0B-9CF7-3ADA1F514965}" srcOrd="2" destOrd="0" parTransId="{FCD22F34-5C6C-4F0C-930D-14A8AB5C00B3}" sibTransId="{438691AF-A706-4963-8DBD-9D911159FA31}"/>
    <dgm:cxn modelId="{39119DEA-4033-4BBF-B86C-EB0E2E14BE19}" type="presOf" srcId="{897D4B7D-EF77-4FD3-B270-81A0C0637E29}" destId="{B3895D38-3550-4E5A-99EA-C5CB37B68964}" srcOrd="1" destOrd="0" presId="urn:microsoft.com/office/officeart/2005/8/layout/radial1"/>
    <dgm:cxn modelId="{46BE8B93-5684-42A0-90A1-798476F27BC0}" type="presOf" srcId="{26F4A75A-A85B-4A0B-9CF7-3ADA1F514965}" destId="{3AEC4B6B-9E8C-4B1E-801C-24039E0C3772}" srcOrd="0" destOrd="0" presId="urn:microsoft.com/office/officeart/2005/8/layout/radial1"/>
    <dgm:cxn modelId="{9714929B-7035-47EA-B95A-2C51FB9B8365}" type="presOf" srcId="{993F0C4A-7D2C-491A-9E33-8857E1FE11E0}" destId="{93DF5BB9-EF1A-42A4-8901-F35D0DA002A8}" srcOrd="0" destOrd="0" presId="urn:microsoft.com/office/officeart/2005/8/layout/radial1"/>
    <dgm:cxn modelId="{A9D45DF9-A332-4EED-8F02-C04B20B5A357}" srcId="{FECD0D91-B9CE-486C-9E46-ADC59E96DDE2}" destId="{D9F6E049-8D8C-4743-8119-6F3C49334B57}" srcOrd="0" destOrd="0" parTransId="{075E20F5-23D2-401F-B513-7DB7C9F185D8}" sibTransId="{B666586C-1158-46B3-B703-64B58985C86C}"/>
    <dgm:cxn modelId="{7C7240F6-3D18-4195-886F-1451E8657EDF}" type="presOf" srcId="{2F0996CB-58FF-47B3-A236-330DB47B4CE5}" destId="{9B67E2BB-E2E6-49EA-B487-F5130F48CE4B}" srcOrd="0" destOrd="0" presId="urn:microsoft.com/office/officeart/2005/8/layout/radial1"/>
    <dgm:cxn modelId="{2BC8C6A5-1366-4CD7-8A68-AA6C7DF5C528}" type="presOf" srcId="{E02E32C0-B06C-4145-86F3-368B974593C2}" destId="{15E78255-8BCF-4834-924C-5AE8D6FF9813}" srcOrd="1" destOrd="0" presId="urn:microsoft.com/office/officeart/2005/8/layout/radial1"/>
    <dgm:cxn modelId="{0101CA95-A97F-44FC-B752-83837B96E905}" srcId="{D9F6E049-8D8C-4743-8119-6F3C49334B57}" destId="{4C8F1C8D-566E-4C05-9D59-BE4A3AB482B8}" srcOrd="6" destOrd="0" parTransId="{D6AF1136-4AD3-446F-A6B4-CE132CDC6891}" sibTransId="{7E116AF3-BE14-4EBC-91AE-21E2C284C844}"/>
    <dgm:cxn modelId="{0A85428F-6E8B-4AAE-83AA-B0D72429DD31}" type="presOf" srcId="{D6AF1136-4AD3-446F-A6B4-CE132CDC6891}" destId="{B3489568-B144-45AA-A87E-386638E9B991}" srcOrd="1" destOrd="0" presId="urn:microsoft.com/office/officeart/2005/8/layout/radial1"/>
    <dgm:cxn modelId="{C1F82EEE-69CD-4CA6-A93E-8EE1554DAAE8}" type="presOf" srcId="{2F0996CB-58FF-47B3-A236-330DB47B4CE5}" destId="{74B9D5C6-A478-48E9-BCD0-F158E62457C9}" srcOrd="1" destOrd="0" presId="urn:microsoft.com/office/officeart/2005/8/layout/radial1"/>
    <dgm:cxn modelId="{FB9713CD-0ED7-4C40-BED8-D8C7DAB6DA1C}" type="presOf" srcId="{5FA4AB24-745C-4D3E-8356-66DAB800C456}" destId="{FD77B41B-ADC5-4ED9-8CBB-54F382D140C4}" srcOrd="0" destOrd="0" presId="urn:microsoft.com/office/officeart/2005/8/layout/radial1"/>
    <dgm:cxn modelId="{5D58B4A5-717A-40E5-BC0B-7CC8FAED1EF6}" type="presOf" srcId="{F4D15138-11B7-45C1-A55F-497C4EEB7902}" destId="{D6908513-69ED-4B53-AD9D-528C336BED69}" srcOrd="1" destOrd="0" presId="urn:microsoft.com/office/officeart/2005/8/layout/radial1"/>
    <dgm:cxn modelId="{3D6055E2-980D-4FB2-B3B5-7C065B6C741D}" type="presOf" srcId="{546B4672-6426-41F3-A37F-9427A4901763}" destId="{97BB39BE-D9D2-4DBD-A98C-B3D84A481EAC}" srcOrd="1" destOrd="0" presId="urn:microsoft.com/office/officeart/2005/8/layout/radial1"/>
    <dgm:cxn modelId="{5B0D53CA-F562-4386-B1C0-6324C38E396D}" type="presOf" srcId="{D6AF1136-4AD3-446F-A6B4-CE132CDC6891}" destId="{D36C7FEE-3133-4646-A31C-F2CDB1E9DC25}" srcOrd="0" destOrd="0" presId="urn:microsoft.com/office/officeart/2005/8/layout/radial1"/>
    <dgm:cxn modelId="{5311DDC2-702C-43F8-8679-6CE8B8FA1546}" type="presOf" srcId="{1E970450-917D-4EBF-BF11-DB91F2030EE8}" destId="{6F27F8A2-AB12-4B0A-9BC9-B5CC02FDDDE0}" srcOrd="0" destOrd="0" presId="urn:microsoft.com/office/officeart/2005/8/layout/radial1"/>
    <dgm:cxn modelId="{52693847-79D1-4319-8AAA-66517190B9D6}" type="presOf" srcId="{FECD0D91-B9CE-486C-9E46-ADC59E96DDE2}" destId="{67594548-BD35-401A-8DAC-6F55C3EC02CF}" srcOrd="0" destOrd="0" presId="urn:microsoft.com/office/officeart/2005/8/layout/radial1"/>
    <dgm:cxn modelId="{144ED1BB-FD5E-4172-8C71-C869AFAF83EF}" type="presOf" srcId="{F4D15138-11B7-45C1-A55F-497C4EEB7902}" destId="{B0C765C5-AB86-4984-8B6A-9316EE17F5CA}" srcOrd="0" destOrd="0" presId="urn:microsoft.com/office/officeart/2005/8/layout/radial1"/>
    <dgm:cxn modelId="{C08E51DF-57CC-48D5-B90A-9FD1C4AD2B32}" srcId="{D9F6E049-8D8C-4743-8119-6F3C49334B57}" destId="{3E31DB4E-C37E-474C-A71A-C12AE3260F37}" srcOrd="0" destOrd="0" parTransId="{F4D15138-11B7-45C1-A55F-497C4EEB7902}" sibTransId="{DEC2223E-7F78-473D-8C8E-F16D23E99D8B}"/>
    <dgm:cxn modelId="{7C31BA7A-3F6F-40DB-8B76-32AEB1F784DC}" type="presOf" srcId="{FCD22F34-5C6C-4F0C-930D-14A8AB5C00B3}" destId="{BFED28CF-AFD5-4935-A4B9-A2D4CB4B1A41}" srcOrd="1" destOrd="0" presId="urn:microsoft.com/office/officeart/2005/8/layout/radial1"/>
    <dgm:cxn modelId="{C7D92192-D9FD-4DCE-8320-D4B50429CBBD}" type="presOf" srcId="{3E31DB4E-C37E-474C-A71A-C12AE3260F37}" destId="{702584FD-A04B-489D-B30B-792C40CFA918}" srcOrd="0" destOrd="0" presId="urn:microsoft.com/office/officeart/2005/8/layout/radial1"/>
    <dgm:cxn modelId="{DF6B6573-8239-485D-97DB-3EB191FB6322}" type="presOf" srcId="{E02E32C0-B06C-4145-86F3-368B974593C2}" destId="{D4282003-28A4-40F7-9EAF-86115706ED53}" srcOrd="0" destOrd="0" presId="urn:microsoft.com/office/officeart/2005/8/layout/radial1"/>
    <dgm:cxn modelId="{97C5493C-0842-4C42-8E78-6BE8C45A6D68}" type="presOf" srcId="{DAE7A639-4A81-4DBE-A57C-80C45E79B0A3}" destId="{96BC9273-C5BC-4EB8-A2C1-93CEFF9F0F97}" srcOrd="0" destOrd="0" presId="urn:microsoft.com/office/officeart/2005/8/layout/radial1"/>
    <dgm:cxn modelId="{749E1A08-F6FA-4FA0-848D-789EABDA1F29}" type="presOf" srcId="{5110E547-26D0-49B8-9FB3-1215BE4286DC}" destId="{7693BD44-030A-480D-957A-8F0B9CEF47A0}" srcOrd="0" destOrd="0" presId="urn:microsoft.com/office/officeart/2005/8/layout/radial1"/>
    <dgm:cxn modelId="{F00022F0-E2B8-419A-BA94-E836CFDFB503}" type="presOf" srcId="{6A9806CE-F38B-4040-9F9F-8570FAB7F5A5}" destId="{30175BCD-3B4D-4F31-9BBD-1AACA9291BBB}" srcOrd="0" destOrd="0" presId="urn:microsoft.com/office/officeart/2005/8/layout/radial1"/>
    <dgm:cxn modelId="{53B9ED0A-6325-466A-B5F6-980AA0688503}" srcId="{D9F6E049-8D8C-4743-8119-6F3C49334B57}" destId="{5110E547-26D0-49B8-9FB3-1215BE4286DC}" srcOrd="3" destOrd="0" parTransId="{897D4B7D-EF77-4FD3-B270-81A0C0637E29}" sibTransId="{98C1F618-F4F2-4E0B-9D92-368CFB3FEFC4}"/>
    <dgm:cxn modelId="{CB271978-F3A1-4FB9-B5E3-15F1E31D6E38}" type="presParOf" srcId="{67594548-BD35-401A-8DAC-6F55C3EC02CF}" destId="{6C042A5D-C340-430B-857D-0833DA7CA5AB}" srcOrd="0" destOrd="0" presId="urn:microsoft.com/office/officeart/2005/8/layout/radial1"/>
    <dgm:cxn modelId="{2FF42F66-5382-4CC9-ABED-33784C729DE9}" type="presParOf" srcId="{67594548-BD35-401A-8DAC-6F55C3EC02CF}" destId="{B0C765C5-AB86-4984-8B6A-9316EE17F5CA}" srcOrd="1" destOrd="0" presId="urn:microsoft.com/office/officeart/2005/8/layout/radial1"/>
    <dgm:cxn modelId="{781D28BF-A8D0-4C4E-AA6B-7B4AFA373D91}" type="presParOf" srcId="{B0C765C5-AB86-4984-8B6A-9316EE17F5CA}" destId="{D6908513-69ED-4B53-AD9D-528C336BED69}" srcOrd="0" destOrd="0" presId="urn:microsoft.com/office/officeart/2005/8/layout/radial1"/>
    <dgm:cxn modelId="{B465D253-7980-4109-8CC2-705597FF3F8E}" type="presParOf" srcId="{67594548-BD35-401A-8DAC-6F55C3EC02CF}" destId="{702584FD-A04B-489D-B30B-792C40CFA918}" srcOrd="2" destOrd="0" presId="urn:microsoft.com/office/officeart/2005/8/layout/radial1"/>
    <dgm:cxn modelId="{404896A8-4640-4A4E-B312-A225439E1DD1}" type="presParOf" srcId="{67594548-BD35-401A-8DAC-6F55C3EC02CF}" destId="{7EC3CC05-FCBD-407C-8FEE-FFF8E1D29FC7}" srcOrd="3" destOrd="0" presId="urn:microsoft.com/office/officeart/2005/8/layout/radial1"/>
    <dgm:cxn modelId="{F195847F-59AE-40AE-AFE6-14D7406C3E47}" type="presParOf" srcId="{7EC3CC05-FCBD-407C-8FEE-FFF8E1D29FC7}" destId="{97BB39BE-D9D2-4DBD-A98C-B3D84A481EAC}" srcOrd="0" destOrd="0" presId="urn:microsoft.com/office/officeart/2005/8/layout/radial1"/>
    <dgm:cxn modelId="{67CEABC6-A6FA-4014-A770-AE6740DF3294}" type="presParOf" srcId="{67594548-BD35-401A-8DAC-6F55C3EC02CF}" destId="{6F27F8A2-AB12-4B0A-9BC9-B5CC02FDDDE0}" srcOrd="4" destOrd="0" presId="urn:microsoft.com/office/officeart/2005/8/layout/radial1"/>
    <dgm:cxn modelId="{26ACFB44-7507-4610-8DCD-620C3EC01454}" type="presParOf" srcId="{67594548-BD35-401A-8DAC-6F55C3EC02CF}" destId="{C7E68FFD-4F9B-45AD-9679-0C3B1C6F853C}" srcOrd="5" destOrd="0" presId="urn:microsoft.com/office/officeart/2005/8/layout/radial1"/>
    <dgm:cxn modelId="{BD9FC001-581D-4BA8-B68A-0690B43C6B1C}" type="presParOf" srcId="{C7E68FFD-4F9B-45AD-9679-0C3B1C6F853C}" destId="{BFED28CF-AFD5-4935-A4B9-A2D4CB4B1A41}" srcOrd="0" destOrd="0" presId="urn:microsoft.com/office/officeart/2005/8/layout/radial1"/>
    <dgm:cxn modelId="{A30E2DEC-3880-4ECF-B16B-DA06F4B3BE9E}" type="presParOf" srcId="{67594548-BD35-401A-8DAC-6F55C3EC02CF}" destId="{3AEC4B6B-9E8C-4B1E-801C-24039E0C3772}" srcOrd="6" destOrd="0" presId="urn:microsoft.com/office/officeart/2005/8/layout/radial1"/>
    <dgm:cxn modelId="{CE2414E2-7D7D-4831-955B-5005C3672BB3}" type="presParOf" srcId="{67594548-BD35-401A-8DAC-6F55C3EC02CF}" destId="{D7F68B4C-EFE3-45CB-A875-7C7336DEA3DD}" srcOrd="7" destOrd="0" presId="urn:microsoft.com/office/officeart/2005/8/layout/radial1"/>
    <dgm:cxn modelId="{E2AD5F8B-8A39-416F-9E3B-60A67E2C8286}" type="presParOf" srcId="{D7F68B4C-EFE3-45CB-A875-7C7336DEA3DD}" destId="{B3895D38-3550-4E5A-99EA-C5CB37B68964}" srcOrd="0" destOrd="0" presId="urn:microsoft.com/office/officeart/2005/8/layout/radial1"/>
    <dgm:cxn modelId="{0D8081B7-5F6A-4233-8307-655139796CC0}" type="presParOf" srcId="{67594548-BD35-401A-8DAC-6F55C3EC02CF}" destId="{7693BD44-030A-480D-957A-8F0B9CEF47A0}" srcOrd="8" destOrd="0" presId="urn:microsoft.com/office/officeart/2005/8/layout/radial1"/>
    <dgm:cxn modelId="{591B7236-97C7-4663-8F80-B1D32CFA86BF}" type="presParOf" srcId="{67594548-BD35-401A-8DAC-6F55C3EC02CF}" destId="{9B67E2BB-E2E6-49EA-B487-F5130F48CE4B}" srcOrd="9" destOrd="0" presId="urn:microsoft.com/office/officeart/2005/8/layout/radial1"/>
    <dgm:cxn modelId="{69F43BA6-32B5-45D7-9A1E-0DA0F9DF1CF6}" type="presParOf" srcId="{9B67E2BB-E2E6-49EA-B487-F5130F48CE4B}" destId="{74B9D5C6-A478-48E9-BCD0-F158E62457C9}" srcOrd="0" destOrd="0" presId="urn:microsoft.com/office/officeart/2005/8/layout/radial1"/>
    <dgm:cxn modelId="{A59BF777-EEEC-4CE3-B3B3-B3875E4058DB}" type="presParOf" srcId="{67594548-BD35-401A-8DAC-6F55C3EC02CF}" destId="{30175BCD-3B4D-4F31-9BBD-1AACA9291BBB}" srcOrd="10" destOrd="0" presId="urn:microsoft.com/office/officeart/2005/8/layout/radial1"/>
    <dgm:cxn modelId="{37E023D8-3E6B-4E49-91C0-DB7CBDC565AB}" type="presParOf" srcId="{67594548-BD35-401A-8DAC-6F55C3EC02CF}" destId="{93DF5BB9-EF1A-42A4-8901-F35D0DA002A8}" srcOrd="11" destOrd="0" presId="urn:microsoft.com/office/officeart/2005/8/layout/radial1"/>
    <dgm:cxn modelId="{6A16CCC3-846B-4C49-9EC3-93D4C810A591}" type="presParOf" srcId="{93DF5BB9-EF1A-42A4-8901-F35D0DA002A8}" destId="{54B3C911-2C0A-4073-B385-CA4CD18954E8}" srcOrd="0" destOrd="0" presId="urn:microsoft.com/office/officeart/2005/8/layout/radial1"/>
    <dgm:cxn modelId="{A38744AB-9F19-4FC0-8916-EE56E0E25123}" type="presParOf" srcId="{67594548-BD35-401A-8DAC-6F55C3EC02CF}" destId="{FD77B41B-ADC5-4ED9-8CBB-54F382D140C4}" srcOrd="12" destOrd="0" presId="urn:microsoft.com/office/officeart/2005/8/layout/radial1"/>
    <dgm:cxn modelId="{C3B8E338-7C53-4822-B0AB-D846337719B4}" type="presParOf" srcId="{67594548-BD35-401A-8DAC-6F55C3EC02CF}" destId="{D36C7FEE-3133-4646-A31C-F2CDB1E9DC25}" srcOrd="13" destOrd="0" presId="urn:microsoft.com/office/officeart/2005/8/layout/radial1"/>
    <dgm:cxn modelId="{2C692006-9E08-4017-B885-E057BA599215}" type="presParOf" srcId="{D36C7FEE-3133-4646-A31C-F2CDB1E9DC25}" destId="{B3489568-B144-45AA-A87E-386638E9B991}" srcOrd="0" destOrd="0" presId="urn:microsoft.com/office/officeart/2005/8/layout/radial1"/>
    <dgm:cxn modelId="{55F664FC-8C3B-421A-BFE8-DAC5160EA65D}" type="presParOf" srcId="{67594548-BD35-401A-8DAC-6F55C3EC02CF}" destId="{A414F5F3-E65C-45AA-9EFB-6AA2D21E5073}" srcOrd="14" destOrd="0" presId="urn:microsoft.com/office/officeart/2005/8/layout/radial1"/>
    <dgm:cxn modelId="{A723BBE3-3EF6-4666-85DF-3792874E3EAF}" type="presParOf" srcId="{67594548-BD35-401A-8DAC-6F55C3EC02CF}" destId="{D4282003-28A4-40F7-9EAF-86115706ED53}" srcOrd="15" destOrd="0" presId="urn:microsoft.com/office/officeart/2005/8/layout/radial1"/>
    <dgm:cxn modelId="{933F28E9-3E93-4956-B680-8D1991666FE7}" type="presParOf" srcId="{D4282003-28A4-40F7-9EAF-86115706ED53}" destId="{15E78255-8BCF-4834-924C-5AE8D6FF9813}" srcOrd="0" destOrd="0" presId="urn:microsoft.com/office/officeart/2005/8/layout/radial1"/>
    <dgm:cxn modelId="{15771D1D-B53C-464E-947E-B2B2789645A9}" type="presParOf" srcId="{67594548-BD35-401A-8DAC-6F55C3EC02CF}" destId="{96BC9273-C5BC-4EB8-A2C1-93CEFF9F0F97}" srcOrd="16" destOrd="0" presId="urn:microsoft.com/office/officeart/2005/8/layout/radial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042A5D-C340-430B-857D-0833DA7CA5AB}">
      <dsp:nvSpPr>
        <dsp:cNvPr id="0" name=""/>
        <dsp:cNvSpPr/>
      </dsp:nvSpPr>
      <dsp:spPr>
        <a:xfrm>
          <a:off x="2707836" y="1299406"/>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R="0" lvl="0" algn="ctr" defTabSz="266700" rtl="0">
            <a:lnSpc>
              <a:spcPct val="90000"/>
            </a:lnSpc>
            <a:spcBef>
              <a:spcPct val="0"/>
            </a:spcBef>
            <a:spcAft>
              <a:spcPct val="35000"/>
            </a:spcAft>
          </a:pPr>
          <a:endParaRPr lang="kk-KZ" sz="600" b="1" kern="1200" baseline="0" smtClean="0">
            <a:solidFill>
              <a:srgbClr val="006699"/>
            </a:solidFill>
            <a:latin typeface="Tahoma"/>
          </a:endParaRPr>
        </a:p>
        <a:p>
          <a:pPr marR="0" lvl="0" algn="ctr" defTabSz="266700" rtl="0">
            <a:lnSpc>
              <a:spcPct val="90000"/>
            </a:lnSpc>
            <a:spcBef>
              <a:spcPct val="0"/>
            </a:spcBef>
            <a:spcAft>
              <a:spcPct val="35000"/>
            </a:spcAft>
          </a:pPr>
          <a:r>
            <a:rPr lang="kk-KZ" sz="600" b="1" kern="1200" baseline="0" smtClean="0">
              <a:solidFill>
                <a:srgbClr val="006699"/>
              </a:solidFill>
              <a:latin typeface="Tahoma"/>
            </a:rPr>
            <a:t>Сипаттама </a:t>
          </a:r>
        </a:p>
        <a:p>
          <a:pPr marR="0" lvl="0" algn="ctr" defTabSz="266700" rtl="0">
            <a:lnSpc>
              <a:spcPct val="90000"/>
            </a:lnSpc>
            <a:spcBef>
              <a:spcPct val="0"/>
            </a:spcBef>
            <a:spcAft>
              <a:spcPct val="35000"/>
            </a:spcAft>
          </a:pPr>
          <a:r>
            <a:rPr lang="kk-KZ" sz="600" b="1" kern="1200" baseline="0" smtClean="0">
              <a:solidFill>
                <a:srgbClr val="006699"/>
              </a:solidFill>
              <a:latin typeface="Tahoma"/>
            </a:rPr>
            <a:t>элементтері </a:t>
          </a:r>
          <a:endParaRPr lang="ru-RU" sz="600" kern="1200" smtClean="0"/>
        </a:p>
      </dsp:txBody>
      <dsp:txXfrm>
        <a:off x="2818627" y="1410197"/>
        <a:ext cx="534944" cy="534944"/>
      </dsp:txXfrm>
    </dsp:sp>
    <dsp:sp modelId="{B0C765C5-AB86-4984-8B6A-9316EE17F5CA}">
      <dsp:nvSpPr>
        <dsp:cNvPr id="0" name=""/>
        <dsp:cNvSpPr/>
      </dsp:nvSpPr>
      <dsp:spPr>
        <a:xfrm rot="16200000">
          <a:off x="2820898" y="1023173"/>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72839" y="1020944"/>
        <a:ext cx="26520" cy="26520"/>
      </dsp:txXfrm>
    </dsp:sp>
    <dsp:sp modelId="{702584FD-A04B-489D-B30B-792C40CFA918}">
      <dsp:nvSpPr>
        <dsp:cNvPr id="0" name=""/>
        <dsp:cNvSpPr/>
      </dsp:nvSpPr>
      <dsp:spPr>
        <a:xfrm>
          <a:off x="2707836" y="12476"/>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Tahoma"/>
            </a:rPr>
            <a:t>Шығарушы</a:t>
          </a:r>
        </a:p>
        <a:p>
          <a:pPr marR="0" lvl="0" algn="ctr" defTabSz="222250" rtl="0">
            <a:lnSpc>
              <a:spcPct val="90000"/>
            </a:lnSpc>
            <a:spcBef>
              <a:spcPct val="0"/>
            </a:spcBef>
            <a:spcAft>
              <a:spcPct val="35000"/>
            </a:spcAft>
          </a:pPr>
          <a:r>
            <a:rPr lang="kk-KZ" sz="500" b="1" kern="1200" baseline="0" smtClean="0">
              <a:solidFill>
                <a:srgbClr val="006699"/>
              </a:solidFill>
              <a:latin typeface="Tahoma"/>
            </a:rPr>
            <a:t>туралы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Мәліметтер</a:t>
          </a:r>
          <a:endParaRPr lang="en-US" sz="500" b="1" kern="1200" baseline="0" smtClean="0">
            <a:solidFill>
              <a:srgbClr val="006699"/>
            </a:solidFill>
            <a:latin typeface="Tahoma"/>
          </a:endParaRPr>
        </a:p>
        <a:p>
          <a:pPr marR="0" lvl="0" algn="ctr" defTabSz="222250" rtl="0">
            <a:lnSpc>
              <a:spcPct val="90000"/>
            </a:lnSpc>
            <a:spcBef>
              <a:spcPct val="0"/>
            </a:spcBef>
            <a:spcAft>
              <a:spcPct val="35000"/>
            </a:spcAft>
          </a:pPr>
          <a:endParaRPr lang="kk-KZ" sz="500" b="1" kern="1200" baseline="0" smtClean="0">
            <a:solidFill>
              <a:srgbClr val="006699"/>
            </a:solidFill>
            <a:latin typeface="Tahoma"/>
          </a:endParaRPr>
        </a:p>
        <a:p>
          <a:pPr marR="0" lvl="0" algn="ctr" defTabSz="222250" rtl="0">
            <a:lnSpc>
              <a:spcPct val="90000"/>
            </a:lnSpc>
            <a:spcBef>
              <a:spcPct val="0"/>
            </a:spcBef>
            <a:spcAft>
              <a:spcPct val="35000"/>
            </a:spcAft>
          </a:pPr>
          <a:r>
            <a:rPr lang="kk-KZ" sz="500" b="1" kern="1200" baseline="0" smtClean="0">
              <a:solidFill>
                <a:srgbClr val="006699"/>
              </a:solidFill>
              <a:latin typeface="Tahoma"/>
            </a:rPr>
            <a:t> </a:t>
          </a:r>
          <a:endParaRPr lang="ru-RU" sz="500" kern="1200" smtClean="0"/>
        </a:p>
      </dsp:txBody>
      <dsp:txXfrm>
        <a:off x="2818627" y="123267"/>
        <a:ext cx="534944" cy="534944"/>
      </dsp:txXfrm>
    </dsp:sp>
    <dsp:sp modelId="{7EC3CC05-FCBD-407C-8FEE-FFF8E1D29FC7}">
      <dsp:nvSpPr>
        <dsp:cNvPr id="0" name=""/>
        <dsp:cNvSpPr/>
      </dsp:nvSpPr>
      <dsp:spPr>
        <a:xfrm rot="18900000">
          <a:off x="3275896" y="1211640"/>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27838" y="1209411"/>
        <a:ext cx="26520" cy="26520"/>
      </dsp:txXfrm>
    </dsp:sp>
    <dsp:sp modelId="{6F27F8A2-AB12-4B0A-9BC9-B5CC02FDDDE0}">
      <dsp:nvSpPr>
        <dsp:cNvPr id="0" name=""/>
        <dsp:cNvSpPr/>
      </dsp:nvSpPr>
      <dsp:spPr>
        <a:xfrm>
          <a:off x="3617833" y="389409"/>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Tahoma"/>
            </a:rPr>
            <a:t>Физикалық</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мінездемесі.</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Көлемі</a:t>
          </a:r>
          <a:endParaRPr lang="ru-RU" sz="500" kern="1200" smtClean="0"/>
        </a:p>
      </dsp:txBody>
      <dsp:txXfrm>
        <a:off x="3728624" y="500200"/>
        <a:ext cx="534944" cy="534944"/>
      </dsp:txXfrm>
    </dsp:sp>
    <dsp:sp modelId="{C7E68FFD-4F9B-45AD-9679-0C3B1C6F853C}">
      <dsp:nvSpPr>
        <dsp:cNvPr id="0" name=""/>
        <dsp:cNvSpPr/>
      </dsp:nvSpPr>
      <dsp:spPr>
        <a:xfrm>
          <a:off x="3464363" y="1666638"/>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16304" y="1664409"/>
        <a:ext cx="26520" cy="26520"/>
      </dsp:txXfrm>
    </dsp:sp>
    <dsp:sp modelId="{3AEC4B6B-9E8C-4B1E-801C-24039E0C3772}">
      <dsp:nvSpPr>
        <dsp:cNvPr id="0" name=""/>
        <dsp:cNvSpPr/>
      </dsp:nvSpPr>
      <dsp:spPr>
        <a:xfrm>
          <a:off x="3994766" y="1299406"/>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Tahoma"/>
            </a:rPr>
            <a:t>Серия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туралы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мәлімет</a:t>
          </a:r>
          <a:endParaRPr lang="ru-RU" sz="500" kern="1200" smtClean="0"/>
        </a:p>
      </dsp:txBody>
      <dsp:txXfrm>
        <a:off x="4105557" y="1410197"/>
        <a:ext cx="534944" cy="534944"/>
      </dsp:txXfrm>
    </dsp:sp>
    <dsp:sp modelId="{D7F68B4C-EFE3-45CB-A875-7C7336DEA3DD}">
      <dsp:nvSpPr>
        <dsp:cNvPr id="0" name=""/>
        <dsp:cNvSpPr/>
      </dsp:nvSpPr>
      <dsp:spPr>
        <a:xfrm rot="2700000">
          <a:off x="3275896" y="2121637"/>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27838" y="2119408"/>
        <a:ext cx="26520" cy="26520"/>
      </dsp:txXfrm>
    </dsp:sp>
    <dsp:sp modelId="{7693BD44-030A-480D-957A-8F0B9CEF47A0}">
      <dsp:nvSpPr>
        <dsp:cNvPr id="0" name=""/>
        <dsp:cNvSpPr/>
      </dsp:nvSpPr>
      <dsp:spPr>
        <a:xfrm>
          <a:off x="3617833" y="2209403"/>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Tahoma"/>
            </a:rPr>
            <a:t>Ерекше</a:t>
          </a:r>
        </a:p>
        <a:p>
          <a:pPr marR="0" lvl="0" algn="ctr" defTabSz="222250" rtl="0">
            <a:lnSpc>
              <a:spcPct val="90000"/>
            </a:lnSpc>
            <a:spcBef>
              <a:spcPct val="0"/>
            </a:spcBef>
            <a:spcAft>
              <a:spcPct val="35000"/>
            </a:spcAft>
          </a:pPr>
          <a:r>
            <a:rPr lang="kk-KZ" sz="500" b="1" kern="1200" baseline="0" smtClean="0">
              <a:solidFill>
                <a:srgbClr val="006699"/>
              </a:solidFill>
              <a:latin typeface="Tahoma"/>
            </a:rPr>
            <a:t> мәліметтер.</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Ескертулер</a:t>
          </a:r>
        </a:p>
        <a:p>
          <a:pPr marR="0" lvl="0" algn="ctr" defTabSz="222250" rtl="0">
            <a:lnSpc>
              <a:spcPct val="90000"/>
            </a:lnSpc>
            <a:spcBef>
              <a:spcPct val="0"/>
            </a:spcBef>
            <a:spcAft>
              <a:spcPct val="35000"/>
            </a:spcAft>
          </a:pPr>
          <a:r>
            <a:rPr lang="kk-KZ" sz="500" b="1" kern="1200" baseline="0" smtClean="0">
              <a:solidFill>
                <a:srgbClr val="006699"/>
              </a:solidFill>
              <a:latin typeface="Tahoma"/>
            </a:rPr>
            <a:t> </a:t>
          </a:r>
          <a:endParaRPr lang="ru-RU" sz="500" kern="1200" smtClean="0"/>
        </a:p>
      </dsp:txBody>
      <dsp:txXfrm>
        <a:off x="3728624" y="2320194"/>
        <a:ext cx="534944" cy="534944"/>
      </dsp:txXfrm>
    </dsp:sp>
    <dsp:sp modelId="{9B67E2BB-E2E6-49EA-B487-F5130F48CE4B}">
      <dsp:nvSpPr>
        <dsp:cNvPr id="0" name=""/>
        <dsp:cNvSpPr/>
      </dsp:nvSpPr>
      <dsp:spPr>
        <a:xfrm rot="5400000">
          <a:off x="2820898" y="2310103"/>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72839" y="2307874"/>
        <a:ext cx="26520" cy="26520"/>
      </dsp:txXfrm>
    </dsp:sp>
    <dsp:sp modelId="{30175BCD-3B4D-4F31-9BBD-1AACA9291BBB}">
      <dsp:nvSpPr>
        <dsp:cNvPr id="0" name=""/>
        <dsp:cNvSpPr/>
      </dsp:nvSpPr>
      <dsp:spPr>
        <a:xfrm>
          <a:off x="2707836" y="2586336"/>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en-US" sz="500" b="1" kern="1200" baseline="0" smtClean="0">
              <a:solidFill>
                <a:srgbClr val="006699"/>
              </a:solidFill>
              <a:latin typeface="Tahoma"/>
            </a:rPr>
            <a:t>1.</a:t>
          </a:r>
          <a:r>
            <a:rPr lang="kk-KZ" sz="500" b="1" kern="1200" baseline="0" smtClean="0">
              <a:solidFill>
                <a:srgbClr val="006699"/>
              </a:solidFill>
              <a:latin typeface="Tahoma"/>
            </a:rPr>
            <a:t>Тақырып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және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жауапкершілік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туралы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мәлімет</a:t>
          </a:r>
          <a:endParaRPr lang="ru-RU" sz="500" kern="1200" smtClean="0"/>
        </a:p>
      </dsp:txBody>
      <dsp:txXfrm>
        <a:off x="2818627" y="2697127"/>
        <a:ext cx="534944" cy="534944"/>
      </dsp:txXfrm>
    </dsp:sp>
    <dsp:sp modelId="{93DF5BB9-EF1A-42A4-8901-F35D0DA002A8}">
      <dsp:nvSpPr>
        <dsp:cNvPr id="0" name=""/>
        <dsp:cNvSpPr/>
      </dsp:nvSpPr>
      <dsp:spPr>
        <a:xfrm rot="8100000">
          <a:off x="2365899" y="2121637"/>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617841" y="2119408"/>
        <a:ext cx="26520" cy="26520"/>
      </dsp:txXfrm>
    </dsp:sp>
    <dsp:sp modelId="{FD77B41B-ADC5-4ED9-8CBB-54F382D140C4}">
      <dsp:nvSpPr>
        <dsp:cNvPr id="0" name=""/>
        <dsp:cNvSpPr/>
      </dsp:nvSpPr>
      <dsp:spPr>
        <a:xfrm>
          <a:off x="1797839" y="2209403"/>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Tahoma"/>
            </a:rPr>
            <a:t>Басылым</a:t>
          </a:r>
        </a:p>
        <a:p>
          <a:pPr marR="0" lvl="0" algn="ctr" defTabSz="222250" rtl="0">
            <a:lnSpc>
              <a:spcPct val="90000"/>
            </a:lnSpc>
            <a:spcBef>
              <a:spcPct val="0"/>
            </a:spcBef>
            <a:spcAft>
              <a:spcPct val="35000"/>
            </a:spcAft>
          </a:pPr>
          <a:r>
            <a:rPr lang="kk-KZ" sz="500" b="1" kern="1200" baseline="0" smtClean="0">
              <a:solidFill>
                <a:srgbClr val="006699"/>
              </a:solidFill>
              <a:latin typeface="Tahoma"/>
            </a:rPr>
            <a:t> туралы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мәлімет</a:t>
          </a:r>
          <a:endParaRPr lang="ru-RU" sz="500" kern="1200" smtClean="0"/>
        </a:p>
      </dsp:txBody>
      <dsp:txXfrm>
        <a:off x="1908630" y="2320194"/>
        <a:ext cx="534944" cy="534944"/>
      </dsp:txXfrm>
    </dsp:sp>
    <dsp:sp modelId="{D36C7FEE-3133-4646-A31C-F2CDB1E9DC25}">
      <dsp:nvSpPr>
        <dsp:cNvPr id="0" name=""/>
        <dsp:cNvSpPr/>
      </dsp:nvSpPr>
      <dsp:spPr>
        <a:xfrm rot="10800000">
          <a:off x="2177433" y="1666638"/>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429374" y="1664409"/>
        <a:ext cx="26520" cy="26520"/>
      </dsp:txXfrm>
    </dsp:sp>
    <dsp:sp modelId="{A414F5F3-E65C-45AA-9EFB-6AA2D21E5073}">
      <dsp:nvSpPr>
        <dsp:cNvPr id="0" name=""/>
        <dsp:cNvSpPr/>
      </dsp:nvSpPr>
      <dsp:spPr>
        <a:xfrm>
          <a:off x="1420906" y="1299406"/>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Verdana"/>
            </a:rPr>
            <a:t>Стандартты</a:t>
          </a:r>
          <a:r>
            <a:rPr lang="kk-KZ" sz="500" b="1" kern="1200" baseline="0" smtClean="0">
              <a:solidFill>
                <a:srgbClr val="006699"/>
              </a:solidFill>
              <a:latin typeface="Arial"/>
            </a:rPr>
            <a:t>қ</a:t>
          </a:r>
          <a:r>
            <a:rPr lang="kk-KZ" sz="500" b="1" kern="1200" baseline="0" smtClean="0">
              <a:solidFill>
                <a:srgbClr val="006699"/>
              </a:solidFill>
              <a:latin typeface="Verdana"/>
            </a:rPr>
            <a:t> </a:t>
          </a:r>
        </a:p>
        <a:p>
          <a:pPr marR="0" lvl="0" algn="ctr" defTabSz="222250" rtl="0">
            <a:lnSpc>
              <a:spcPct val="90000"/>
            </a:lnSpc>
            <a:spcBef>
              <a:spcPct val="0"/>
            </a:spcBef>
            <a:spcAft>
              <a:spcPct val="35000"/>
            </a:spcAft>
          </a:pPr>
          <a:r>
            <a:rPr lang="kk-KZ" sz="500" b="1" kern="1200" baseline="0" smtClean="0">
              <a:solidFill>
                <a:srgbClr val="006699"/>
              </a:solidFill>
              <a:latin typeface="Verdana"/>
            </a:rPr>
            <a:t>номер </a:t>
          </a:r>
        </a:p>
        <a:p>
          <a:pPr marR="0" lvl="0" algn="ctr" defTabSz="222250" rtl="0">
            <a:lnSpc>
              <a:spcPct val="90000"/>
            </a:lnSpc>
            <a:spcBef>
              <a:spcPct val="0"/>
            </a:spcBef>
            <a:spcAft>
              <a:spcPct val="35000"/>
            </a:spcAft>
          </a:pPr>
          <a:r>
            <a:rPr lang="kk-KZ" sz="500" b="1" kern="1200" baseline="0" smtClean="0">
              <a:solidFill>
                <a:srgbClr val="006699"/>
              </a:solidFill>
              <a:latin typeface="Verdana"/>
            </a:rPr>
            <a:t>саласы</a:t>
          </a:r>
          <a:endParaRPr lang="ru-RU" sz="500" kern="1200" smtClean="0"/>
        </a:p>
      </dsp:txBody>
      <dsp:txXfrm>
        <a:off x="1531697" y="1410197"/>
        <a:ext cx="534944" cy="534944"/>
      </dsp:txXfrm>
    </dsp:sp>
    <dsp:sp modelId="{D4282003-28A4-40F7-9EAF-86115706ED53}">
      <dsp:nvSpPr>
        <dsp:cNvPr id="0" name=""/>
        <dsp:cNvSpPr/>
      </dsp:nvSpPr>
      <dsp:spPr>
        <a:xfrm rot="13500000">
          <a:off x="2365899" y="1211640"/>
          <a:ext cx="530403" cy="22062"/>
        </a:xfrm>
        <a:custGeom>
          <a:avLst/>
          <a:gdLst/>
          <a:ahLst/>
          <a:cxnLst/>
          <a:rect l="0" t="0" r="0" b="0"/>
          <a:pathLst>
            <a:path>
              <a:moveTo>
                <a:pt x="0" y="11031"/>
              </a:moveTo>
              <a:lnTo>
                <a:pt x="530403" y="110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617841" y="1209411"/>
        <a:ext cx="26520" cy="26520"/>
      </dsp:txXfrm>
    </dsp:sp>
    <dsp:sp modelId="{96BC9273-C5BC-4EB8-A2C1-93CEFF9F0F97}">
      <dsp:nvSpPr>
        <dsp:cNvPr id="0" name=""/>
        <dsp:cNvSpPr/>
      </dsp:nvSpPr>
      <dsp:spPr>
        <a:xfrm>
          <a:off x="1797839" y="389409"/>
          <a:ext cx="756526" cy="75652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R="0" lvl="0" algn="ctr" defTabSz="222250" rtl="0">
            <a:lnSpc>
              <a:spcPct val="90000"/>
            </a:lnSpc>
            <a:spcBef>
              <a:spcPct val="0"/>
            </a:spcBef>
            <a:spcAft>
              <a:spcPct val="35000"/>
            </a:spcAft>
          </a:pPr>
          <a:r>
            <a:rPr lang="kk-KZ" sz="500" b="1" kern="1200" baseline="0" smtClean="0">
              <a:solidFill>
                <a:srgbClr val="006699"/>
              </a:solidFill>
              <a:latin typeface="Tahoma"/>
            </a:rPr>
            <a:t>Арнайы </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Мәлімет.</a:t>
          </a:r>
        </a:p>
        <a:p>
          <a:pPr marR="0" lvl="0" algn="ctr" defTabSz="222250" rtl="0">
            <a:lnSpc>
              <a:spcPct val="90000"/>
            </a:lnSpc>
            <a:spcBef>
              <a:spcPct val="0"/>
            </a:spcBef>
            <a:spcAft>
              <a:spcPct val="35000"/>
            </a:spcAft>
          </a:pPr>
          <a:r>
            <a:rPr lang="kk-KZ" sz="500" b="1" kern="1200" baseline="0" smtClean="0">
              <a:solidFill>
                <a:srgbClr val="006699"/>
              </a:solidFill>
              <a:latin typeface="Tahoma"/>
            </a:rPr>
            <a:t> Мамандық</a:t>
          </a:r>
        </a:p>
        <a:p>
          <a:pPr marR="0" lvl="0" algn="ctr" defTabSz="222250" rtl="0">
            <a:lnSpc>
              <a:spcPct val="90000"/>
            </a:lnSpc>
            <a:spcBef>
              <a:spcPct val="0"/>
            </a:spcBef>
            <a:spcAft>
              <a:spcPct val="35000"/>
            </a:spcAft>
          </a:pPr>
          <a:r>
            <a:rPr lang="kk-KZ" sz="500" b="1" kern="1200" baseline="0" smtClean="0">
              <a:solidFill>
                <a:srgbClr val="006699"/>
              </a:solidFill>
              <a:latin typeface="Tahoma"/>
            </a:rPr>
            <a:t>пәндестіру</a:t>
          </a:r>
          <a:endParaRPr lang="ru-RU" sz="500" kern="1200" smtClean="0"/>
        </a:p>
      </dsp:txBody>
      <dsp:txXfrm>
        <a:off x="1908630" y="500200"/>
        <a:ext cx="534944" cy="534944"/>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DB1A2-8DBA-4F99-80B6-6153F5F4B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29</Pages>
  <Words>11477</Words>
  <Characters>65423</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2017-04-27T09:49:00Z</cp:lastPrinted>
  <dcterms:created xsi:type="dcterms:W3CDTF">2017-03-11T08:00:00Z</dcterms:created>
  <dcterms:modified xsi:type="dcterms:W3CDTF">2019-07-02T04:19:00Z</dcterms:modified>
</cp:coreProperties>
</file>